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A45" w:rsidRPr="009B3AAD" w:rsidRDefault="00B33A45" w:rsidP="00B33A45">
      <w:pPr>
        <w:spacing w:line="276" w:lineRule="auto"/>
        <w:jc w:val="right"/>
        <w:rPr>
          <w:color w:val="7F7F7F" w:themeColor="text1" w:themeTint="80"/>
          <w:sz w:val="22"/>
          <w:szCs w:val="22"/>
        </w:rPr>
      </w:pPr>
      <w:r w:rsidRPr="009B3AAD">
        <w:rPr>
          <w:color w:val="7F7F7F" w:themeColor="text1" w:themeTint="80"/>
          <w:sz w:val="22"/>
          <w:szCs w:val="22"/>
        </w:rPr>
        <w:t xml:space="preserve">Pirkimo dokumentų </w:t>
      </w:r>
      <w:r w:rsidR="00881DEE" w:rsidRPr="009B3AAD">
        <w:rPr>
          <w:color w:val="7F7F7F" w:themeColor="text1" w:themeTint="80"/>
          <w:sz w:val="22"/>
          <w:szCs w:val="22"/>
        </w:rPr>
        <w:t>4</w:t>
      </w:r>
      <w:r w:rsidRPr="009B3AAD">
        <w:rPr>
          <w:color w:val="7F7F7F" w:themeColor="text1" w:themeTint="80"/>
          <w:sz w:val="22"/>
          <w:szCs w:val="22"/>
        </w:rPr>
        <w:t xml:space="preserve"> priedas</w:t>
      </w:r>
    </w:p>
    <w:p w:rsidR="00B33A45" w:rsidRDefault="00B33A45" w:rsidP="00B33A45">
      <w:pPr>
        <w:tabs>
          <w:tab w:val="left" w:pos="1080"/>
          <w:tab w:val="left" w:pos="3600"/>
        </w:tabs>
        <w:spacing w:line="260" w:lineRule="exact"/>
        <w:jc w:val="right"/>
      </w:pPr>
    </w:p>
    <w:p w:rsidR="00B33A45" w:rsidRPr="00B22C5D" w:rsidRDefault="00B33A45" w:rsidP="00B33A45">
      <w:pPr>
        <w:spacing w:line="260" w:lineRule="exact"/>
        <w:rPr>
          <w:rFonts w:eastAsia="SimSun"/>
          <w:b/>
          <w:szCs w:val="24"/>
        </w:rPr>
      </w:pPr>
      <w:r w:rsidRPr="00B22C5D">
        <w:rPr>
          <w:rFonts w:eastAsia="SimSun"/>
          <w:b/>
          <w:szCs w:val="24"/>
        </w:rPr>
        <w:t xml:space="preserve">PASIŪLYMAS </w:t>
      </w:r>
    </w:p>
    <w:p w:rsidR="00B33A45" w:rsidRPr="00881DEE" w:rsidRDefault="00605B50" w:rsidP="00B33A45">
      <w:pPr>
        <w:tabs>
          <w:tab w:val="left" w:pos="900"/>
        </w:tabs>
        <w:spacing w:line="260" w:lineRule="exact"/>
        <w:ind w:left="710"/>
        <w:rPr>
          <w:b/>
        </w:rPr>
      </w:pPr>
      <w:r w:rsidRPr="006E1D51">
        <w:rPr>
          <w:b/>
          <w:bCs/>
          <w:szCs w:val="24"/>
        </w:rPr>
        <w:t xml:space="preserve">EILIŲ </w:t>
      </w:r>
      <w:r w:rsidR="00CD187C" w:rsidRPr="006E1D51">
        <w:rPr>
          <w:b/>
          <w:bCs/>
          <w:szCs w:val="24"/>
        </w:rPr>
        <w:t xml:space="preserve">VALDYMO </w:t>
      </w:r>
      <w:r w:rsidRPr="006E1D51">
        <w:rPr>
          <w:b/>
          <w:bCs/>
          <w:szCs w:val="24"/>
        </w:rPr>
        <w:t xml:space="preserve">TERMINALŲ </w:t>
      </w:r>
      <w:r w:rsidR="00CD187C" w:rsidRPr="006E1D51">
        <w:rPr>
          <w:b/>
          <w:bCs/>
          <w:szCs w:val="24"/>
        </w:rPr>
        <w:t xml:space="preserve"> NUOMOS </w:t>
      </w:r>
      <w:r w:rsidR="00881DEE" w:rsidRPr="006E1D51">
        <w:rPr>
          <w:b/>
          <w:bCs/>
          <w:szCs w:val="24"/>
        </w:rPr>
        <w:t>PIRKIMUI</w:t>
      </w:r>
    </w:p>
    <w:p w:rsidR="00B33A45" w:rsidRDefault="00B33A45" w:rsidP="00B33A45">
      <w:pPr>
        <w:spacing w:line="260" w:lineRule="exact"/>
        <w:rPr>
          <w:rFonts w:eastAsia="Calibri"/>
          <w:lang w:eastAsia="en-US"/>
        </w:rPr>
      </w:pPr>
      <w:r>
        <w:rPr>
          <w:rFonts w:eastAsia="Calibri"/>
          <w:lang w:eastAsia="en-US"/>
        </w:rPr>
        <w:t>__________</w:t>
      </w:r>
    </w:p>
    <w:p w:rsidR="00B33A45" w:rsidRDefault="00B33A45" w:rsidP="00B33A45">
      <w:pPr>
        <w:spacing w:line="260" w:lineRule="exact"/>
        <w:rPr>
          <w:rFonts w:eastAsia="Calibri"/>
          <w:sz w:val="18"/>
          <w:szCs w:val="18"/>
          <w:lang w:eastAsia="en-US"/>
        </w:rPr>
      </w:pPr>
      <w:r>
        <w:rPr>
          <w:rFonts w:eastAsia="Calibri"/>
          <w:sz w:val="18"/>
          <w:szCs w:val="18"/>
          <w:lang w:eastAsia="en-US"/>
        </w:rPr>
        <w:t>(Data)</w:t>
      </w:r>
    </w:p>
    <w:p w:rsidR="00B33A45" w:rsidRDefault="00B33A45" w:rsidP="00B33A45">
      <w:pPr>
        <w:rPr>
          <w:rFonts w:eastAsia="Calibri"/>
          <w:sz w:val="20"/>
          <w:szCs w:val="22"/>
          <w:lang w:eastAsia="en-US"/>
        </w:rPr>
      </w:pPr>
      <w:r>
        <w:rPr>
          <w:rFonts w:eastAsia="Calibri"/>
          <w:sz w:val="20"/>
          <w:szCs w:val="22"/>
          <w:lang w:eastAsia="en-US"/>
        </w:rPr>
        <w:t>____________________</w:t>
      </w:r>
    </w:p>
    <w:p w:rsidR="00B33A45" w:rsidRDefault="00B33A45" w:rsidP="00B33A45">
      <w:pPr>
        <w:spacing w:line="260" w:lineRule="exact"/>
        <w:rPr>
          <w:rFonts w:eastAsia="Calibri"/>
          <w:sz w:val="18"/>
          <w:szCs w:val="18"/>
          <w:lang w:eastAsia="en-US"/>
        </w:rPr>
      </w:pPr>
      <w:r>
        <w:rPr>
          <w:rFonts w:eastAsia="Calibri"/>
          <w:sz w:val="18"/>
          <w:szCs w:val="18"/>
          <w:lang w:eastAsia="en-US"/>
        </w:rPr>
        <w:t>(Vieta)</w:t>
      </w:r>
    </w:p>
    <w:p w:rsidR="003303B3" w:rsidRPr="00CC49C1" w:rsidRDefault="003303B3" w:rsidP="003303B3">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3303B3" w:rsidRPr="00922BBF" w:rsidTr="003177FD">
        <w:tc>
          <w:tcPr>
            <w:tcW w:w="4817" w:type="dxa"/>
            <w:tcBorders>
              <w:top w:val="single" w:sz="4" w:space="0" w:color="auto"/>
              <w:left w:val="single" w:sz="4" w:space="0" w:color="auto"/>
              <w:bottom w:val="single" w:sz="4" w:space="0" w:color="auto"/>
              <w:right w:val="single" w:sz="4" w:space="0" w:color="auto"/>
            </w:tcBorders>
            <w:hideMark/>
          </w:tcPr>
          <w:p w:rsidR="003303B3" w:rsidRPr="00E124CB" w:rsidRDefault="003303B3" w:rsidP="003177FD">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rsidR="003303B3" w:rsidRPr="00E124CB" w:rsidRDefault="003303B3" w:rsidP="003177FD">
            <w:pPr>
              <w:spacing w:line="260" w:lineRule="exact"/>
              <w:jc w:val="both"/>
              <w:rPr>
                <w:rFonts w:eastAsia="Calibri"/>
              </w:rPr>
            </w:pPr>
          </w:p>
        </w:tc>
      </w:tr>
      <w:tr w:rsidR="003303B3" w:rsidRPr="00922BBF" w:rsidTr="003177FD">
        <w:tc>
          <w:tcPr>
            <w:tcW w:w="4817" w:type="dxa"/>
            <w:tcBorders>
              <w:top w:val="single" w:sz="4" w:space="0" w:color="auto"/>
              <w:left w:val="single" w:sz="4" w:space="0" w:color="auto"/>
              <w:bottom w:val="single" w:sz="4" w:space="0" w:color="auto"/>
              <w:right w:val="single" w:sz="4" w:space="0" w:color="auto"/>
            </w:tcBorders>
            <w:hideMark/>
          </w:tcPr>
          <w:p w:rsidR="003303B3" w:rsidRPr="00E124CB" w:rsidRDefault="003303B3" w:rsidP="003177FD">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rsidR="003303B3" w:rsidRPr="00E124CB" w:rsidRDefault="003303B3" w:rsidP="003177FD">
            <w:pPr>
              <w:spacing w:line="260" w:lineRule="exact"/>
              <w:jc w:val="both"/>
              <w:rPr>
                <w:rFonts w:eastAsia="Calibri"/>
              </w:rPr>
            </w:pPr>
          </w:p>
        </w:tc>
      </w:tr>
      <w:tr w:rsidR="003303B3" w:rsidRPr="00922BBF" w:rsidTr="003177FD">
        <w:tc>
          <w:tcPr>
            <w:tcW w:w="4817" w:type="dxa"/>
            <w:tcBorders>
              <w:top w:val="single" w:sz="4" w:space="0" w:color="auto"/>
              <w:left w:val="single" w:sz="4" w:space="0" w:color="auto"/>
              <w:bottom w:val="single" w:sz="4" w:space="0" w:color="auto"/>
              <w:right w:val="single" w:sz="4" w:space="0" w:color="auto"/>
            </w:tcBorders>
            <w:hideMark/>
          </w:tcPr>
          <w:p w:rsidR="003303B3" w:rsidRPr="00E124CB" w:rsidRDefault="003303B3" w:rsidP="003177FD">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rsidR="003303B3" w:rsidRPr="00E124CB" w:rsidRDefault="003303B3" w:rsidP="003177FD">
            <w:pPr>
              <w:spacing w:line="260" w:lineRule="exact"/>
              <w:jc w:val="both"/>
              <w:rPr>
                <w:rFonts w:eastAsia="Calibri"/>
              </w:rPr>
            </w:pPr>
          </w:p>
        </w:tc>
      </w:tr>
      <w:tr w:rsidR="003303B3" w:rsidRPr="00922BBF" w:rsidTr="003177FD">
        <w:tc>
          <w:tcPr>
            <w:tcW w:w="4817" w:type="dxa"/>
            <w:tcBorders>
              <w:top w:val="single" w:sz="4" w:space="0" w:color="auto"/>
              <w:left w:val="single" w:sz="4" w:space="0" w:color="auto"/>
              <w:bottom w:val="single" w:sz="4" w:space="0" w:color="auto"/>
              <w:right w:val="single" w:sz="4" w:space="0" w:color="auto"/>
            </w:tcBorders>
            <w:hideMark/>
          </w:tcPr>
          <w:p w:rsidR="003303B3" w:rsidRPr="00E124CB" w:rsidRDefault="003303B3" w:rsidP="003177FD">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rsidR="003303B3" w:rsidRPr="00E124CB" w:rsidRDefault="003303B3" w:rsidP="003177FD">
            <w:pPr>
              <w:spacing w:line="260" w:lineRule="exact"/>
              <w:ind w:right="-108"/>
              <w:jc w:val="both"/>
              <w:rPr>
                <w:rFonts w:eastAsia="Calibri"/>
              </w:rPr>
            </w:pPr>
          </w:p>
        </w:tc>
      </w:tr>
    </w:tbl>
    <w:p w:rsidR="003303B3" w:rsidRPr="00A85A5D" w:rsidRDefault="003303B3" w:rsidP="003303B3">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2A0AD8">
        <w:rPr>
          <w:rFonts w:eastAsia="Calibri"/>
          <w:sz w:val="22"/>
          <w:szCs w:val="22"/>
        </w:rPr>
        <w:t>Jeigu pasiūlymą teikia ūkio subjektų grupė, surašomi visi dalyvių pavadinimai, įmonių kodai, adresai ir pašto indeksai</w:t>
      </w:r>
      <w:r w:rsidRPr="00A85A5D">
        <w:rPr>
          <w:rFonts w:eastAsia="Calibri"/>
          <w:sz w:val="20"/>
        </w:rPr>
        <w:t>.</w:t>
      </w:r>
    </w:p>
    <w:p w:rsidR="003303B3" w:rsidRPr="0049586E" w:rsidRDefault="003303B3" w:rsidP="003303B3">
      <w:pPr>
        <w:tabs>
          <w:tab w:val="left" w:pos="9639"/>
        </w:tabs>
        <w:ind w:right="140" w:firstLine="567"/>
        <w:jc w:val="both"/>
        <w:rPr>
          <w:rFonts w:eastAsia="SimSun"/>
          <w:sz w:val="16"/>
          <w:szCs w:val="16"/>
        </w:rPr>
      </w:pPr>
    </w:p>
    <w:p w:rsidR="003303B3" w:rsidRPr="00CC49C1" w:rsidRDefault="003303B3" w:rsidP="003303B3">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r>
        <w:rPr>
          <w:sz w:val="23"/>
          <w:szCs w:val="23"/>
        </w:rPr>
        <w:t xml:space="preserve"> </w:t>
      </w:r>
    </w:p>
    <w:p w:rsidR="003303B3" w:rsidRPr="00CC49C1" w:rsidRDefault="003303B3" w:rsidP="003303B3">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rsidR="003303B3" w:rsidRPr="00CC49C1" w:rsidRDefault="003303B3" w:rsidP="003303B3">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rsidR="003303B3" w:rsidRPr="00F16B0B" w:rsidRDefault="003303B3" w:rsidP="003303B3">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3303B3" w:rsidRPr="00F16B0B" w:rsidTr="003177FD">
        <w:tc>
          <w:tcPr>
            <w:tcW w:w="556" w:type="dxa"/>
            <w:vAlign w:val="center"/>
          </w:tcPr>
          <w:p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rsidR="003303B3" w:rsidRPr="00F16B0B" w:rsidRDefault="003303B3" w:rsidP="003177FD">
            <w:pPr>
              <w:rPr>
                <w:rFonts w:eastAsia="Calibri"/>
                <w:sz w:val="23"/>
                <w:szCs w:val="23"/>
              </w:rPr>
            </w:pPr>
            <w:r w:rsidRPr="00F16B0B">
              <w:rPr>
                <w:rFonts w:eastAsia="Calibri"/>
                <w:sz w:val="23"/>
                <w:szCs w:val="23"/>
              </w:rPr>
              <w:t>Adresas, tel. Nr.</w:t>
            </w:r>
          </w:p>
        </w:tc>
        <w:tc>
          <w:tcPr>
            <w:tcW w:w="2710" w:type="dxa"/>
            <w:vAlign w:val="center"/>
          </w:tcPr>
          <w:p w:rsidR="003303B3" w:rsidRPr="00F16B0B" w:rsidRDefault="003303B3" w:rsidP="003177FD">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rsidR="003303B3" w:rsidRPr="00F16B0B" w:rsidRDefault="003303B3" w:rsidP="003177FD">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3303B3" w:rsidRPr="00F16B0B" w:rsidTr="003177FD">
        <w:tc>
          <w:tcPr>
            <w:tcW w:w="556" w:type="dxa"/>
          </w:tcPr>
          <w:p w:rsidR="003303B3" w:rsidRPr="00F16B0B" w:rsidRDefault="003303B3" w:rsidP="003177FD">
            <w:pPr>
              <w:jc w:val="left"/>
              <w:rPr>
                <w:rFonts w:eastAsia="Calibri"/>
                <w:sz w:val="23"/>
                <w:szCs w:val="23"/>
              </w:rPr>
            </w:pPr>
          </w:p>
        </w:tc>
        <w:tc>
          <w:tcPr>
            <w:tcW w:w="1996" w:type="dxa"/>
          </w:tcPr>
          <w:p w:rsidR="003303B3" w:rsidRPr="00F16B0B" w:rsidRDefault="003303B3" w:rsidP="003177FD">
            <w:pPr>
              <w:jc w:val="left"/>
              <w:rPr>
                <w:rFonts w:eastAsia="Calibri"/>
                <w:sz w:val="23"/>
                <w:szCs w:val="23"/>
              </w:rPr>
            </w:pPr>
          </w:p>
        </w:tc>
        <w:tc>
          <w:tcPr>
            <w:tcW w:w="2126" w:type="dxa"/>
          </w:tcPr>
          <w:p w:rsidR="003303B3" w:rsidRPr="00F16B0B" w:rsidRDefault="003303B3" w:rsidP="003177FD">
            <w:pPr>
              <w:jc w:val="left"/>
              <w:rPr>
                <w:rFonts w:eastAsia="Calibri"/>
                <w:sz w:val="23"/>
                <w:szCs w:val="23"/>
              </w:rPr>
            </w:pPr>
          </w:p>
        </w:tc>
        <w:tc>
          <w:tcPr>
            <w:tcW w:w="2710" w:type="dxa"/>
          </w:tcPr>
          <w:p w:rsidR="003303B3" w:rsidRPr="00F16B0B" w:rsidRDefault="003303B3" w:rsidP="003177FD">
            <w:pPr>
              <w:jc w:val="left"/>
              <w:rPr>
                <w:rFonts w:eastAsia="Calibri"/>
                <w:sz w:val="23"/>
                <w:szCs w:val="23"/>
              </w:rPr>
            </w:pPr>
          </w:p>
        </w:tc>
        <w:tc>
          <w:tcPr>
            <w:tcW w:w="2677" w:type="dxa"/>
          </w:tcPr>
          <w:p w:rsidR="003303B3" w:rsidRPr="00F16B0B" w:rsidRDefault="003303B3" w:rsidP="003177FD">
            <w:pPr>
              <w:jc w:val="left"/>
              <w:rPr>
                <w:rFonts w:eastAsia="Calibri"/>
                <w:sz w:val="23"/>
                <w:szCs w:val="23"/>
              </w:rPr>
            </w:pPr>
          </w:p>
        </w:tc>
      </w:tr>
    </w:tbl>
    <w:p w:rsidR="003303B3" w:rsidRPr="002A0AD8" w:rsidRDefault="003303B3" w:rsidP="003303B3">
      <w:pPr>
        <w:ind w:firstLine="567"/>
        <w:jc w:val="left"/>
        <w:rPr>
          <w:rFonts w:eastAsia="Calibri"/>
          <w:sz w:val="22"/>
          <w:szCs w:val="22"/>
          <w:lang w:eastAsia="en-US"/>
        </w:rPr>
      </w:pPr>
      <w:r w:rsidRPr="00F16B0B">
        <w:rPr>
          <w:rFonts w:eastAsia="Calibri"/>
          <w:sz w:val="23"/>
          <w:szCs w:val="23"/>
          <w:vertAlign w:val="superscript"/>
          <w:lang w:eastAsia="en-US"/>
        </w:rPr>
        <w:t>2</w:t>
      </w:r>
      <w:r w:rsidRPr="00F16B0B">
        <w:rPr>
          <w:bCs/>
          <w:color w:val="000000"/>
          <w:sz w:val="23"/>
          <w:szCs w:val="23"/>
        </w:rPr>
        <w:t xml:space="preserve"> </w:t>
      </w:r>
      <w:r w:rsidRPr="002A0AD8">
        <w:rPr>
          <w:bCs/>
          <w:color w:val="000000"/>
          <w:sz w:val="22"/>
          <w:szCs w:val="22"/>
        </w:rPr>
        <w:t>Pildoma jei sutarties vykdymui bus pasitelkti subtiekėjai, kurių pajėgumais tiekėjas remiasi.</w:t>
      </w:r>
    </w:p>
    <w:p w:rsidR="003303B3" w:rsidRPr="002A0AD8" w:rsidRDefault="003303B3" w:rsidP="003303B3">
      <w:pPr>
        <w:ind w:firstLine="567"/>
        <w:jc w:val="left"/>
        <w:rPr>
          <w:rFonts w:eastAsia="Calibri"/>
          <w:sz w:val="22"/>
          <w:szCs w:val="22"/>
          <w:lang w:eastAsia="en-US"/>
        </w:rPr>
      </w:pPr>
      <w:r w:rsidRPr="002A0AD8">
        <w:rPr>
          <w:rFonts w:eastAsia="Calibri"/>
          <w:sz w:val="22"/>
          <w:szCs w:val="22"/>
          <w:vertAlign w:val="superscript"/>
          <w:lang w:eastAsia="en-US"/>
        </w:rPr>
        <w:t xml:space="preserve">3 </w:t>
      </w:r>
      <w:r w:rsidRPr="002A0AD8">
        <w:rPr>
          <w:rFonts w:eastAsia="Calibri"/>
          <w:sz w:val="22"/>
          <w:szCs w:val="22"/>
          <w:lang w:eastAsia="en-US"/>
        </w:rPr>
        <w:t>Vertė įeina į bendrą pasiūlymo kainą.</w:t>
      </w:r>
    </w:p>
    <w:p w:rsidR="003303B3" w:rsidRPr="003303B3" w:rsidRDefault="003303B3" w:rsidP="003303B3">
      <w:pPr>
        <w:ind w:firstLine="567"/>
        <w:jc w:val="left"/>
        <w:rPr>
          <w:rFonts w:eastAsia="Calibri"/>
          <w:sz w:val="16"/>
          <w:szCs w:val="16"/>
          <w:lang w:eastAsia="en-US"/>
        </w:rPr>
      </w:pPr>
    </w:p>
    <w:p w:rsidR="003303B3" w:rsidRPr="00F16B0B" w:rsidRDefault="003303B3" w:rsidP="003303B3">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3303B3" w:rsidRPr="00F16B0B" w:rsidTr="003177FD">
        <w:tc>
          <w:tcPr>
            <w:tcW w:w="556" w:type="dxa"/>
            <w:vAlign w:val="center"/>
          </w:tcPr>
          <w:p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rsidR="003303B3" w:rsidRPr="00F16B0B" w:rsidRDefault="003303B3" w:rsidP="003177FD">
            <w:pPr>
              <w:rPr>
                <w:rFonts w:eastAsia="Calibri"/>
                <w:sz w:val="23"/>
                <w:szCs w:val="23"/>
              </w:rPr>
            </w:pPr>
            <w:r w:rsidRPr="00F16B0B">
              <w:rPr>
                <w:rFonts w:eastAsia="Calibri"/>
                <w:sz w:val="23"/>
                <w:szCs w:val="23"/>
              </w:rPr>
              <w:t>Adresas, tel. Nr.</w:t>
            </w:r>
          </w:p>
        </w:tc>
        <w:tc>
          <w:tcPr>
            <w:tcW w:w="2616" w:type="dxa"/>
            <w:vAlign w:val="center"/>
          </w:tcPr>
          <w:p w:rsidR="003303B3" w:rsidRPr="00F16B0B" w:rsidRDefault="003303B3" w:rsidP="003177FD">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rsidR="003303B3" w:rsidRPr="00F16B0B" w:rsidRDefault="003303B3" w:rsidP="003177FD">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3303B3" w:rsidRPr="00F16B0B" w:rsidTr="003177FD">
        <w:tc>
          <w:tcPr>
            <w:tcW w:w="556" w:type="dxa"/>
          </w:tcPr>
          <w:p w:rsidR="003303B3" w:rsidRPr="00F16B0B" w:rsidRDefault="003303B3" w:rsidP="003177FD">
            <w:pPr>
              <w:jc w:val="left"/>
              <w:rPr>
                <w:rFonts w:eastAsia="Calibri"/>
                <w:sz w:val="23"/>
                <w:szCs w:val="23"/>
              </w:rPr>
            </w:pPr>
          </w:p>
        </w:tc>
        <w:tc>
          <w:tcPr>
            <w:tcW w:w="1996" w:type="dxa"/>
          </w:tcPr>
          <w:p w:rsidR="003303B3" w:rsidRPr="00F16B0B" w:rsidRDefault="003303B3" w:rsidP="003177FD">
            <w:pPr>
              <w:jc w:val="left"/>
              <w:rPr>
                <w:rFonts w:eastAsia="Calibri"/>
                <w:sz w:val="23"/>
                <w:szCs w:val="23"/>
              </w:rPr>
            </w:pPr>
          </w:p>
        </w:tc>
        <w:tc>
          <w:tcPr>
            <w:tcW w:w="2126" w:type="dxa"/>
          </w:tcPr>
          <w:p w:rsidR="003303B3" w:rsidRPr="00F16B0B" w:rsidRDefault="003303B3" w:rsidP="003177FD">
            <w:pPr>
              <w:jc w:val="left"/>
              <w:rPr>
                <w:rFonts w:eastAsia="Calibri"/>
                <w:sz w:val="23"/>
                <w:szCs w:val="23"/>
              </w:rPr>
            </w:pPr>
          </w:p>
        </w:tc>
        <w:tc>
          <w:tcPr>
            <w:tcW w:w="2616" w:type="dxa"/>
          </w:tcPr>
          <w:p w:rsidR="003303B3" w:rsidRPr="00F16B0B" w:rsidRDefault="003303B3" w:rsidP="003177FD">
            <w:pPr>
              <w:jc w:val="left"/>
              <w:rPr>
                <w:rFonts w:eastAsia="Calibri"/>
                <w:sz w:val="23"/>
                <w:szCs w:val="23"/>
              </w:rPr>
            </w:pPr>
          </w:p>
        </w:tc>
        <w:tc>
          <w:tcPr>
            <w:tcW w:w="2771" w:type="dxa"/>
          </w:tcPr>
          <w:p w:rsidR="003303B3" w:rsidRPr="00F16B0B" w:rsidRDefault="003303B3" w:rsidP="003177FD">
            <w:pPr>
              <w:jc w:val="left"/>
              <w:rPr>
                <w:rFonts w:eastAsia="Calibri"/>
                <w:sz w:val="23"/>
                <w:szCs w:val="23"/>
              </w:rPr>
            </w:pPr>
          </w:p>
        </w:tc>
      </w:tr>
    </w:tbl>
    <w:p w:rsidR="003303B3" w:rsidRPr="002A0AD8" w:rsidRDefault="003303B3" w:rsidP="003303B3">
      <w:pPr>
        <w:ind w:firstLine="567"/>
        <w:jc w:val="left"/>
        <w:rPr>
          <w:rFonts w:eastAsia="Calibri"/>
          <w:sz w:val="22"/>
          <w:szCs w:val="22"/>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w:t>
      </w:r>
      <w:r w:rsidRPr="002A0AD8">
        <w:rPr>
          <w:bCs/>
          <w:color w:val="000000"/>
          <w:sz w:val="22"/>
          <w:szCs w:val="22"/>
        </w:rPr>
        <w:t>Pildoma jei sutarties vykdymui bus pasitelkti subtiekėjai, kurių pajėgumais tiekėjas nesiremia.</w:t>
      </w:r>
    </w:p>
    <w:p w:rsidR="003303B3" w:rsidRPr="002A0AD8" w:rsidRDefault="003303B3" w:rsidP="003303B3">
      <w:pPr>
        <w:ind w:firstLine="567"/>
        <w:jc w:val="left"/>
        <w:rPr>
          <w:rFonts w:eastAsia="Calibri"/>
          <w:sz w:val="22"/>
          <w:szCs w:val="22"/>
          <w:lang w:eastAsia="en-US"/>
        </w:rPr>
      </w:pPr>
      <w:r w:rsidRPr="002A0AD8">
        <w:rPr>
          <w:rFonts w:eastAsia="Calibri"/>
          <w:sz w:val="22"/>
          <w:szCs w:val="22"/>
          <w:vertAlign w:val="superscript"/>
          <w:lang w:eastAsia="en-US"/>
        </w:rPr>
        <w:t xml:space="preserve">5 </w:t>
      </w:r>
      <w:r w:rsidRPr="002A0AD8">
        <w:rPr>
          <w:rFonts w:eastAsia="Calibri"/>
          <w:sz w:val="22"/>
          <w:szCs w:val="22"/>
          <w:lang w:eastAsia="en-US"/>
        </w:rPr>
        <w:t>Vertė įeina į bendrą pasiūlymo kainą.</w:t>
      </w:r>
    </w:p>
    <w:p w:rsidR="003303B3" w:rsidRPr="00F16B0B" w:rsidRDefault="003303B3" w:rsidP="003303B3">
      <w:pPr>
        <w:tabs>
          <w:tab w:val="left" w:pos="9639"/>
        </w:tabs>
        <w:spacing w:line="260" w:lineRule="exact"/>
        <w:ind w:right="-1" w:firstLine="567"/>
        <w:jc w:val="both"/>
        <w:rPr>
          <w:rFonts w:eastAsia="Calibri"/>
          <w:sz w:val="23"/>
          <w:szCs w:val="23"/>
        </w:rPr>
      </w:pPr>
    </w:p>
    <w:p w:rsidR="003303B3" w:rsidRPr="00F16B0B" w:rsidRDefault="003303B3" w:rsidP="003303B3">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3303B3" w:rsidRPr="00F16B0B" w:rsidTr="003177FD">
        <w:tc>
          <w:tcPr>
            <w:tcW w:w="666" w:type="dxa"/>
            <w:vAlign w:val="center"/>
          </w:tcPr>
          <w:p w:rsidR="003303B3" w:rsidRPr="00F16B0B" w:rsidRDefault="003303B3" w:rsidP="003177FD">
            <w:pPr>
              <w:rPr>
                <w:sz w:val="23"/>
                <w:szCs w:val="23"/>
              </w:rPr>
            </w:pPr>
            <w:r w:rsidRPr="00F16B0B">
              <w:rPr>
                <w:sz w:val="23"/>
                <w:szCs w:val="23"/>
              </w:rPr>
              <w:t>Eil. Nr.</w:t>
            </w:r>
          </w:p>
        </w:tc>
        <w:tc>
          <w:tcPr>
            <w:tcW w:w="2061" w:type="dxa"/>
            <w:vAlign w:val="center"/>
          </w:tcPr>
          <w:p w:rsidR="003303B3" w:rsidRPr="00F16B0B" w:rsidRDefault="003303B3" w:rsidP="003177FD">
            <w:pPr>
              <w:rPr>
                <w:sz w:val="23"/>
                <w:szCs w:val="23"/>
              </w:rPr>
            </w:pPr>
            <w:r w:rsidRPr="00F16B0B">
              <w:rPr>
                <w:sz w:val="23"/>
                <w:szCs w:val="23"/>
              </w:rPr>
              <w:t>Pavadinimas</w:t>
            </w:r>
          </w:p>
        </w:tc>
        <w:tc>
          <w:tcPr>
            <w:tcW w:w="1900" w:type="dxa"/>
            <w:vAlign w:val="center"/>
          </w:tcPr>
          <w:p w:rsidR="003303B3" w:rsidRPr="00F16B0B" w:rsidRDefault="003303B3" w:rsidP="003177FD">
            <w:pPr>
              <w:rPr>
                <w:sz w:val="23"/>
                <w:szCs w:val="23"/>
              </w:rPr>
            </w:pPr>
            <w:r w:rsidRPr="00F16B0B">
              <w:rPr>
                <w:sz w:val="23"/>
                <w:szCs w:val="23"/>
              </w:rPr>
              <w:t>Adresas, tel. Nr.</w:t>
            </w:r>
          </w:p>
        </w:tc>
        <w:tc>
          <w:tcPr>
            <w:tcW w:w="2744" w:type="dxa"/>
            <w:vAlign w:val="center"/>
          </w:tcPr>
          <w:p w:rsidR="003303B3" w:rsidRPr="00F16B0B" w:rsidRDefault="003303B3" w:rsidP="003177FD">
            <w:pPr>
              <w:rPr>
                <w:sz w:val="23"/>
                <w:szCs w:val="23"/>
              </w:rPr>
            </w:pPr>
            <w:r w:rsidRPr="00F16B0B">
              <w:rPr>
                <w:sz w:val="23"/>
                <w:szCs w:val="23"/>
              </w:rPr>
              <w:t>Pasitelkiamo asmens numatomų atlikti paslaugų pavadinimas</w:t>
            </w:r>
          </w:p>
        </w:tc>
        <w:tc>
          <w:tcPr>
            <w:tcW w:w="2694" w:type="dxa"/>
            <w:vAlign w:val="center"/>
          </w:tcPr>
          <w:p w:rsidR="003303B3" w:rsidRPr="00F16B0B" w:rsidRDefault="003303B3" w:rsidP="003177FD">
            <w:pPr>
              <w:rPr>
                <w:sz w:val="23"/>
                <w:szCs w:val="23"/>
              </w:rPr>
            </w:pPr>
            <w:r w:rsidRPr="00F16B0B">
              <w:rPr>
                <w:sz w:val="23"/>
                <w:szCs w:val="23"/>
              </w:rPr>
              <w:t>Pasitelkiamo asmens paslaugų planuojama vertė</w:t>
            </w:r>
            <w:r>
              <w:rPr>
                <w:sz w:val="23"/>
                <w:szCs w:val="23"/>
                <w:vertAlign w:val="superscript"/>
              </w:rPr>
              <w:t>6</w:t>
            </w:r>
            <w:r w:rsidRPr="00F16B0B">
              <w:rPr>
                <w:sz w:val="23"/>
                <w:szCs w:val="23"/>
              </w:rPr>
              <w:t xml:space="preserve"> eurais</w:t>
            </w:r>
          </w:p>
        </w:tc>
      </w:tr>
      <w:tr w:rsidR="003303B3" w:rsidRPr="00F16B0B" w:rsidTr="003177FD">
        <w:tc>
          <w:tcPr>
            <w:tcW w:w="666" w:type="dxa"/>
          </w:tcPr>
          <w:p w:rsidR="003303B3" w:rsidRPr="00F16B0B" w:rsidRDefault="003303B3" w:rsidP="003177FD">
            <w:pPr>
              <w:rPr>
                <w:sz w:val="23"/>
                <w:szCs w:val="23"/>
              </w:rPr>
            </w:pPr>
          </w:p>
        </w:tc>
        <w:tc>
          <w:tcPr>
            <w:tcW w:w="2061" w:type="dxa"/>
          </w:tcPr>
          <w:p w:rsidR="003303B3" w:rsidRPr="00F16B0B" w:rsidRDefault="003303B3" w:rsidP="003177FD">
            <w:pPr>
              <w:rPr>
                <w:sz w:val="23"/>
                <w:szCs w:val="23"/>
              </w:rPr>
            </w:pPr>
          </w:p>
        </w:tc>
        <w:tc>
          <w:tcPr>
            <w:tcW w:w="1900" w:type="dxa"/>
          </w:tcPr>
          <w:p w:rsidR="003303B3" w:rsidRPr="00F16B0B" w:rsidRDefault="003303B3" w:rsidP="003177FD">
            <w:pPr>
              <w:rPr>
                <w:sz w:val="23"/>
                <w:szCs w:val="23"/>
              </w:rPr>
            </w:pPr>
          </w:p>
        </w:tc>
        <w:tc>
          <w:tcPr>
            <w:tcW w:w="2744" w:type="dxa"/>
          </w:tcPr>
          <w:p w:rsidR="003303B3" w:rsidRPr="00F16B0B" w:rsidRDefault="003303B3" w:rsidP="003177FD">
            <w:pPr>
              <w:rPr>
                <w:sz w:val="23"/>
                <w:szCs w:val="23"/>
              </w:rPr>
            </w:pPr>
          </w:p>
        </w:tc>
        <w:tc>
          <w:tcPr>
            <w:tcW w:w="2694" w:type="dxa"/>
          </w:tcPr>
          <w:p w:rsidR="003303B3" w:rsidRPr="00F16B0B" w:rsidRDefault="003303B3" w:rsidP="003177FD">
            <w:pPr>
              <w:rPr>
                <w:sz w:val="23"/>
                <w:szCs w:val="23"/>
              </w:rPr>
            </w:pPr>
          </w:p>
        </w:tc>
      </w:tr>
    </w:tbl>
    <w:p w:rsidR="003303B3" w:rsidRPr="008050C8" w:rsidRDefault="003303B3" w:rsidP="003303B3">
      <w:pPr>
        <w:tabs>
          <w:tab w:val="left" w:pos="851"/>
        </w:tabs>
        <w:spacing w:after="200"/>
        <w:ind w:firstLine="567"/>
        <w:jc w:val="both"/>
        <w:rPr>
          <w:sz w:val="20"/>
        </w:rPr>
      </w:pPr>
      <w:r>
        <w:rPr>
          <w:vertAlign w:val="superscript"/>
        </w:rPr>
        <w:t xml:space="preserve">6 </w:t>
      </w:r>
      <w:r w:rsidRPr="002A0AD8">
        <w:rPr>
          <w:sz w:val="22"/>
          <w:szCs w:val="22"/>
        </w:rPr>
        <w:t>Pasitelkiamų asmenų planuojamų atlikti paslaugų vertė įeina į bendrą pasiūlymo kainą</w:t>
      </w:r>
      <w:r w:rsidRPr="008050C8">
        <w:rPr>
          <w:sz w:val="20"/>
        </w:rPr>
        <w:t>.</w:t>
      </w:r>
    </w:p>
    <w:p w:rsidR="00B33A45" w:rsidRDefault="00B33A45" w:rsidP="00B33A45">
      <w:pPr>
        <w:ind w:firstLine="567"/>
        <w:jc w:val="both"/>
        <w:rPr>
          <w:rFonts w:eastAsiaTheme="minorHAnsi"/>
          <w:sz w:val="23"/>
          <w:szCs w:val="23"/>
          <w:lang w:eastAsia="en-US"/>
        </w:rPr>
      </w:pPr>
      <w:r w:rsidRPr="00CB427A">
        <w:rPr>
          <w:rFonts w:eastAsiaTheme="minorHAnsi"/>
          <w:b/>
          <w:sz w:val="23"/>
          <w:szCs w:val="23"/>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B427A">
        <w:rPr>
          <w:rFonts w:eastAsiaTheme="minorHAnsi"/>
          <w:sz w:val="23"/>
          <w:szCs w:val="23"/>
          <w:lang w:eastAsia="en-US"/>
        </w:rPr>
        <w:t xml:space="preserve">. Visas tiekėjo pasiūlymas ir paraiška </w:t>
      </w:r>
      <w:r w:rsidRPr="00CB427A">
        <w:rPr>
          <w:rFonts w:eastAsiaTheme="minorHAnsi"/>
          <w:sz w:val="23"/>
          <w:szCs w:val="23"/>
          <w:lang w:eastAsia="en-US"/>
        </w:rPr>
        <w:lastRenderedPageBreak/>
        <w:t>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881DEE" w:rsidRPr="00881DEE" w:rsidRDefault="00881DEE" w:rsidP="00B33A45">
      <w:pPr>
        <w:ind w:firstLine="567"/>
        <w:jc w:val="both"/>
        <w:rPr>
          <w:rFonts w:eastAsiaTheme="minorHAnsi"/>
          <w:sz w:val="16"/>
          <w:szCs w:val="16"/>
          <w:lang w:eastAsia="en-US"/>
        </w:rPr>
      </w:pPr>
    </w:p>
    <w:p w:rsidR="00B33A45" w:rsidRPr="008917A4" w:rsidRDefault="00B33A45" w:rsidP="00B33A45">
      <w:pPr>
        <w:ind w:firstLine="567"/>
        <w:jc w:val="both"/>
        <w:rPr>
          <w:rFonts w:eastAsiaTheme="minorHAnsi"/>
          <w:b/>
          <w:lang w:eastAsia="en-US"/>
        </w:rPr>
      </w:pPr>
      <w:r w:rsidRPr="008917A4">
        <w:rPr>
          <w:rFonts w:eastAsiaTheme="minorHAnsi"/>
          <w:b/>
          <w:lang w:eastAsia="en-US"/>
        </w:rPr>
        <w:t>Šiame pasiūlyme yra pateikta ir konfidenciali informacija</w:t>
      </w:r>
      <w:r w:rsidR="0058057E" w:rsidRPr="0058057E">
        <w:rPr>
          <w:rFonts w:eastAsiaTheme="minorHAnsi"/>
          <w:vertAlign w:val="superscript"/>
          <w:lang w:eastAsia="en-US"/>
        </w:rPr>
        <w:t>7</w:t>
      </w:r>
      <w:r w:rsidRPr="008917A4">
        <w:rPr>
          <w:rFonts w:eastAsiaTheme="minorHAnsi"/>
          <w:b/>
          <w:lang w:eastAsia="en-US"/>
        </w:rPr>
        <w:t>:</w:t>
      </w:r>
    </w:p>
    <w:tbl>
      <w:tblPr>
        <w:tblStyle w:val="Lentelstinklelis"/>
        <w:tblW w:w="9668" w:type="dxa"/>
        <w:tblInd w:w="392" w:type="dxa"/>
        <w:tblLook w:val="04A0" w:firstRow="1" w:lastRow="0" w:firstColumn="1" w:lastColumn="0" w:noHBand="0" w:noVBand="1"/>
      </w:tblPr>
      <w:tblGrid>
        <w:gridCol w:w="567"/>
        <w:gridCol w:w="3685"/>
        <w:gridCol w:w="5416"/>
      </w:tblGrid>
      <w:tr w:rsidR="00B33A45" w:rsidRPr="008917A4" w:rsidTr="00CD187C">
        <w:tc>
          <w:tcPr>
            <w:tcW w:w="567" w:type="dxa"/>
          </w:tcPr>
          <w:p w:rsidR="00B33A45" w:rsidRPr="008917A4" w:rsidRDefault="00B33A45" w:rsidP="00E86ABE">
            <w:pPr>
              <w:jc w:val="both"/>
              <w:rPr>
                <w:rFonts w:eastAsiaTheme="minorHAnsi"/>
                <w:lang w:eastAsia="en-US"/>
              </w:rPr>
            </w:pPr>
            <w:r w:rsidRPr="008917A4">
              <w:rPr>
                <w:rFonts w:eastAsiaTheme="minorHAnsi"/>
                <w:lang w:eastAsia="en-US"/>
              </w:rPr>
              <w:t>Eil. Nr.</w:t>
            </w:r>
          </w:p>
        </w:tc>
        <w:tc>
          <w:tcPr>
            <w:tcW w:w="3685" w:type="dxa"/>
          </w:tcPr>
          <w:p w:rsidR="00B33A45" w:rsidRPr="008917A4" w:rsidRDefault="00B33A45" w:rsidP="00E86ABE">
            <w:pPr>
              <w:jc w:val="both"/>
              <w:rPr>
                <w:rFonts w:eastAsiaTheme="minorHAnsi"/>
                <w:lang w:eastAsia="en-US"/>
              </w:rPr>
            </w:pPr>
            <w:r w:rsidRPr="008917A4">
              <w:rPr>
                <w:rFonts w:eastAsiaTheme="minorHAnsi"/>
                <w:lang w:eastAsia="en-US"/>
              </w:rPr>
              <w:t>Pateikto dokumento pavadinimas</w:t>
            </w:r>
          </w:p>
        </w:tc>
        <w:tc>
          <w:tcPr>
            <w:tcW w:w="5416" w:type="dxa"/>
          </w:tcPr>
          <w:p w:rsidR="00B33A45" w:rsidRPr="008917A4" w:rsidRDefault="00B33A45" w:rsidP="00E86ABE">
            <w:pPr>
              <w:jc w:val="both"/>
              <w:rPr>
                <w:rFonts w:eastAsiaTheme="minorHAnsi"/>
                <w:lang w:eastAsia="en-US"/>
              </w:rPr>
            </w:pPr>
            <w:r w:rsidRPr="008917A4">
              <w:rPr>
                <w:rFonts w:eastAsiaTheme="minorHAnsi"/>
                <w:lang w:eastAsia="en-US"/>
              </w:rPr>
              <w:t>Dokumento tekstas (nurodoma kuri informacija yra konfidenciali)</w:t>
            </w:r>
          </w:p>
        </w:tc>
      </w:tr>
      <w:tr w:rsidR="00B33A45" w:rsidRPr="008917A4" w:rsidTr="00CD187C">
        <w:tc>
          <w:tcPr>
            <w:tcW w:w="567" w:type="dxa"/>
          </w:tcPr>
          <w:p w:rsidR="00B33A45" w:rsidRPr="008917A4" w:rsidRDefault="00B33A45" w:rsidP="00E86ABE">
            <w:pPr>
              <w:jc w:val="both"/>
              <w:rPr>
                <w:rFonts w:eastAsiaTheme="minorHAnsi"/>
                <w:lang w:eastAsia="en-US"/>
              </w:rPr>
            </w:pPr>
            <w:r>
              <w:rPr>
                <w:rFonts w:eastAsiaTheme="minorHAnsi"/>
                <w:lang w:eastAsia="en-US"/>
              </w:rPr>
              <w:t>1.</w:t>
            </w:r>
          </w:p>
        </w:tc>
        <w:tc>
          <w:tcPr>
            <w:tcW w:w="3685" w:type="dxa"/>
          </w:tcPr>
          <w:p w:rsidR="00B33A45" w:rsidRPr="008917A4" w:rsidRDefault="00B33A45" w:rsidP="00E86ABE">
            <w:pPr>
              <w:jc w:val="both"/>
              <w:rPr>
                <w:rFonts w:eastAsiaTheme="minorHAnsi"/>
                <w:lang w:eastAsia="en-US"/>
              </w:rPr>
            </w:pPr>
          </w:p>
        </w:tc>
        <w:tc>
          <w:tcPr>
            <w:tcW w:w="5416" w:type="dxa"/>
          </w:tcPr>
          <w:p w:rsidR="00B33A45" w:rsidRPr="008917A4" w:rsidRDefault="00B33A45" w:rsidP="00E86ABE">
            <w:pPr>
              <w:jc w:val="both"/>
              <w:rPr>
                <w:rFonts w:eastAsiaTheme="minorHAnsi"/>
                <w:lang w:eastAsia="en-US"/>
              </w:rPr>
            </w:pPr>
          </w:p>
        </w:tc>
      </w:tr>
      <w:tr w:rsidR="00B33A45" w:rsidRPr="008917A4" w:rsidTr="00CD187C">
        <w:tc>
          <w:tcPr>
            <w:tcW w:w="567" w:type="dxa"/>
          </w:tcPr>
          <w:p w:rsidR="00B33A45" w:rsidRDefault="00B33A45" w:rsidP="00E86ABE">
            <w:pPr>
              <w:jc w:val="both"/>
              <w:rPr>
                <w:rFonts w:eastAsiaTheme="minorHAnsi"/>
                <w:lang w:eastAsia="en-US"/>
              </w:rPr>
            </w:pPr>
            <w:r>
              <w:rPr>
                <w:rFonts w:eastAsiaTheme="minorHAnsi"/>
                <w:lang w:eastAsia="en-US"/>
              </w:rPr>
              <w:t>2.</w:t>
            </w:r>
          </w:p>
        </w:tc>
        <w:tc>
          <w:tcPr>
            <w:tcW w:w="3685" w:type="dxa"/>
          </w:tcPr>
          <w:p w:rsidR="00B33A45" w:rsidRPr="008917A4" w:rsidRDefault="00B33A45" w:rsidP="00E86ABE">
            <w:pPr>
              <w:jc w:val="both"/>
              <w:rPr>
                <w:rFonts w:eastAsiaTheme="minorHAnsi"/>
                <w:lang w:eastAsia="en-US"/>
              </w:rPr>
            </w:pPr>
          </w:p>
        </w:tc>
        <w:tc>
          <w:tcPr>
            <w:tcW w:w="5416" w:type="dxa"/>
          </w:tcPr>
          <w:p w:rsidR="00B33A45" w:rsidRPr="008917A4" w:rsidRDefault="00B33A45" w:rsidP="00E86ABE">
            <w:pPr>
              <w:jc w:val="both"/>
              <w:rPr>
                <w:rFonts w:eastAsiaTheme="minorHAnsi"/>
                <w:lang w:eastAsia="en-US"/>
              </w:rPr>
            </w:pPr>
          </w:p>
        </w:tc>
      </w:tr>
    </w:tbl>
    <w:p w:rsidR="00765986" w:rsidRDefault="0058057E" w:rsidP="00765986">
      <w:pPr>
        <w:spacing w:after="200"/>
        <w:ind w:firstLine="567"/>
        <w:jc w:val="both"/>
        <w:rPr>
          <w:rFonts w:eastAsiaTheme="minorHAnsi"/>
          <w:sz w:val="22"/>
          <w:szCs w:val="22"/>
          <w:lang w:eastAsia="en-US"/>
        </w:rPr>
      </w:pPr>
      <w:r w:rsidRPr="0058057E">
        <w:rPr>
          <w:rFonts w:eastAsiaTheme="minorHAnsi"/>
          <w:sz w:val="22"/>
          <w:szCs w:val="22"/>
          <w:vertAlign w:val="superscript"/>
          <w:lang w:eastAsia="en-US"/>
        </w:rPr>
        <w:t>7</w:t>
      </w:r>
      <w:r w:rsidR="00B33A45" w:rsidRPr="008917A4">
        <w:rPr>
          <w:rFonts w:eastAsiaTheme="minorHAnsi"/>
          <w:sz w:val="22"/>
          <w:szCs w:val="22"/>
          <w:lang w:eastAsia="en-US"/>
        </w:rPr>
        <w:t>Pildyti tuomet, jei bus pateikta konfidenciali informacija. Tiekėjas negali nurodyti, kad konfidencialus yra pasiūlymo kaina arba, kad visas pasiūlymas yra konfidencialus.</w:t>
      </w:r>
    </w:p>
    <w:p w:rsidR="002E75F1" w:rsidRPr="002E75F1" w:rsidRDefault="002E75F1" w:rsidP="005B404B">
      <w:pPr>
        <w:spacing w:after="200"/>
        <w:ind w:firstLine="567"/>
        <w:jc w:val="both"/>
        <w:rPr>
          <w:rFonts w:eastAsia="Calibri"/>
          <w:b/>
          <w:szCs w:val="24"/>
          <w:lang w:eastAsia="en-US"/>
        </w:rPr>
      </w:pPr>
      <w:r w:rsidRPr="002E75F1">
        <w:rPr>
          <w:rFonts w:eastAsia="Calibri"/>
          <w:b/>
          <w:szCs w:val="24"/>
          <w:lang w:eastAsia="en-US"/>
        </w:rPr>
        <w:t>Deklaruoj</w:t>
      </w:r>
      <w:r w:rsidR="00840953">
        <w:rPr>
          <w:rFonts w:eastAsia="Calibri"/>
          <w:b/>
          <w:szCs w:val="24"/>
          <w:lang w:eastAsia="en-US"/>
        </w:rPr>
        <w:t>ame</w:t>
      </w:r>
      <w:r w:rsidRPr="002E75F1">
        <w:rPr>
          <w:rFonts w:eastAsia="Calibri"/>
          <w:b/>
          <w:szCs w:val="24"/>
          <w:lang w:eastAsia="en-US"/>
        </w:rPr>
        <w:t xml:space="preserve">, kad </w:t>
      </w:r>
      <w:r w:rsidR="00840953">
        <w:rPr>
          <w:rFonts w:eastAsia="Calibri"/>
          <w:b/>
          <w:szCs w:val="24"/>
          <w:lang w:eastAsia="en-US"/>
        </w:rPr>
        <w:t xml:space="preserve">mūsų </w:t>
      </w:r>
      <w:r w:rsidRPr="002E75F1">
        <w:rPr>
          <w:rFonts w:eastAsia="Calibri"/>
          <w:b/>
          <w:szCs w:val="24"/>
          <w:lang w:eastAsia="en-US"/>
        </w:rPr>
        <w:t xml:space="preserve">siūlomi </w:t>
      </w:r>
      <w:r w:rsidR="00840953">
        <w:rPr>
          <w:rFonts w:eastAsia="Calibri"/>
          <w:b/>
          <w:szCs w:val="24"/>
          <w:lang w:eastAsia="en-US"/>
        </w:rPr>
        <w:t xml:space="preserve">eilių </w:t>
      </w:r>
      <w:r w:rsidRPr="002E75F1">
        <w:rPr>
          <w:rFonts w:eastAsia="Calibri"/>
          <w:b/>
          <w:szCs w:val="24"/>
          <w:lang w:eastAsia="en-US"/>
        </w:rPr>
        <w:t>terminalai ir jų programinė įranga atitinka Direktyvos (ES) 2019/882 (Europos prieinamumo akto) I priede nustatytus funkcinius prieinamumo reikalavimus, taikomus interaktyviems savitarnos terminalams.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402"/>
        <w:gridCol w:w="1134"/>
        <w:gridCol w:w="4110"/>
      </w:tblGrid>
      <w:tr w:rsidR="00754420" w:rsidRPr="00754420" w:rsidTr="00754420">
        <w:trPr>
          <w:trHeight w:val="677"/>
        </w:trPr>
        <w:tc>
          <w:tcPr>
            <w:tcW w:w="988" w:type="dxa"/>
            <w:tcBorders>
              <w:top w:val="single" w:sz="4" w:space="0" w:color="auto"/>
              <w:left w:val="single" w:sz="4" w:space="0" w:color="auto"/>
              <w:right w:val="single" w:sz="4" w:space="0" w:color="auto"/>
            </w:tcBorders>
            <w:hideMark/>
          </w:tcPr>
          <w:p w:rsidR="00754420" w:rsidRPr="00754420" w:rsidRDefault="00754420" w:rsidP="00754420">
            <w:pPr>
              <w:jc w:val="both"/>
              <w:rPr>
                <w:rFonts w:eastAsia="Calibri"/>
                <w:b/>
                <w:szCs w:val="24"/>
                <w:lang w:eastAsia="en-US"/>
              </w:rPr>
            </w:pPr>
            <w:r w:rsidRPr="00754420">
              <w:rPr>
                <w:rFonts w:eastAsia="Calibri"/>
                <w:b/>
                <w:szCs w:val="24"/>
                <w:lang w:eastAsia="en-US"/>
              </w:rPr>
              <w:t>Eil.</w:t>
            </w:r>
          </w:p>
          <w:p w:rsidR="00754420" w:rsidRPr="00754420" w:rsidRDefault="00754420" w:rsidP="00754420">
            <w:pPr>
              <w:jc w:val="both"/>
              <w:rPr>
                <w:rFonts w:eastAsia="Calibri"/>
                <w:b/>
                <w:szCs w:val="24"/>
                <w:lang w:eastAsia="en-US"/>
              </w:rPr>
            </w:pPr>
            <w:r w:rsidRPr="00754420">
              <w:rPr>
                <w:rFonts w:eastAsia="Calibri"/>
                <w:b/>
                <w:szCs w:val="24"/>
                <w:lang w:eastAsia="en-US"/>
              </w:rPr>
              <w:t>Nr.</w:t>
            </w:r>
          </w:p>
        </w:tc>
        <w:tc>
          <w:tcPr>
            <w:tcW w:w="3402" w:type="dxa"/>
            <w:tcBorders>
              <w:top w:val="single" w:sz="4" w:space="0" w:color="auto"/>
              <w:left w:val="single" w:sz="4" w:space="0" w:color="auto"/>
              <w:right w:val="single" w:sz="4" w:space="0" w:color="auto"/>
            </w:tcBorders>
            <w:vAlign w:val="center"/>
            <w:hideMark/>
          </w:tcPr>
          <w:p w:rsidR="00754420" w:rsidRPr="00754420" w:rsidRDefault="00754420" w:rsidP="00754420">
            <w:pPr>
              <w:ind w:firstLine="567"/>
              <w:jc w:val="both"/>
              <w:rPr>
                <w:rFonts w:eastAsia="Calibri"/>
                <w:b/>
                <w:iCs/>
                <w:szCs w:val="24"/>
                <w:lang w:eastAsia="en-US"/>
              </w:rPr>
            </w:pPr>
            <w:r>
              <w:rPr>
                <w:rFonts w:eastAsia="Calibri"/>
                <w:b/>
                <w:szCs w:val="24"/>
                <w:lang w:eastAsia="en-US"/>
              </w:rPr>
              <w:t>Įrangos p</w:t>
            </w:r>
            <w:r w:rsidRPr="00754420">
              <w:rPr>
                <w:rFonts w:eastAsia="Calibri"/>
                <w:b/>
                <w:szCs w:val="24"/>
                <w:lang w:eastAsia="en-US"/>
              </w:rPr>
              <w:t>avadinimas</w:t>
            </w:r>
          </w:p>
        </w:tc>
        <w:tc>
          <w:tcPr>
            <w:tcW w:w="1134" w:type="dxa"/>
            <w:tcBorders>
              <w:top w:val="single" w:sz="4" w:space="0" w:color="auto"/>
              <w:left w:val="single" w:sz="4" w:space="0" w:color="auto"/>
              <w:right w:val="single" w:sz="4" w:space="0" w:color="auto"/>
            </w:tcBorders>
            <w:vAlign w:val="center"/>
          </w:tcPr>
          <w:p w:rsidR="00754420" w:rsidRDefault="00754420" w:rsidP="00754420">
            <w:pPr>
              <w:ind w:firstLine="28"/>
              <w:rPr>
                <w:rFonts w:eastAsia="Calibri"/>
                <w:b/>
                <w:szCs w:val="24"/>
                <w:lang w:eastAsia="en-US"/>
              </w:rPr>
            </w:pPr>
            <w:r>
              <w:rPr>
                <w:rFonts w:eastAsia="Calibri"/>
                <w:b/>
                <w:szCs w:val="24"/>
                <w:lang w:eastAsia="en-US"/>
              </w:rPr>
              <w:t>Kiekis</w:t>
            </w:r>
          </w:p>
        </w:tc>
        <w:tc>
          <w:tcPr>
            <w:tcW w:w="4110" w:type="dxa"/>
            <w:tcBorders>
              <w:top w:val="single" w:sz="4" w:space="0" w:color="auto"/>
              <w:left w:val="single" w:sz="4" w:space="0" w:color="auto"/>
              <w:right w:val="single" w:sz="4" w:space="0" w:color="auto"/>
            </w:tcBorders>
            <w:vAlign w:val="center"/>
            <w:hideMark/>
          </w:tcPr>
          <w:p w:rsidR="00BC711E" w:rsidRPr="00754420" w:rsidRDefault="00ED2AEE" w:rsidP="00162403">
            <w:pPr>
              <w:ind w:firstLine="36"/>
              <w:jc w:val="both"/>
              <w:rPr>
                <w:rFonts w:eastAsia="Calibri"/>
                <w:b/>
                <w:szCs w:val="24"/>
                <w:lang w:eastAsia="en-US"/>
              </w:rPr>
            </w:pPr>
            <w:r>
              <w:rPr>
                <w:rFonts w:eastAsia="Calibri"/>
                <w:b/>
                <w:szCs w:val="24"/>
                <w:lang w:eastAsia="en-US"/>
              </w:rPr>
              <w:t xml:space="preserve">Įrašyti: </w:t>
            </w:r>
            <w:r w:rsidR="00162403">
              <w:rPr>
                <w:rFonts w:eastAsia="Calibri"/>
                <w:b/>
                <w:szCs w:val="24"/>
                <w:lang w:eastAsia="en-US"/>
              </w:rPr>
              <w:t>g</w:t>
            </w:r>
            <w:r w:rsidR="00754420">
              <w:rPr>
                <w:rFonts w:eastAsia="Calibri"/>
                <w:b/>
                <w:szCs w:val="24"/>
                <w:lang w:eastAsia="en-US"/>
              </w:rPr>
              <w:t>amintoj</w:t>
            </w:r>
            <w:r w:rsidR="00162403">
              <w:rPr>
                <w:rFonts w:eastAsia="Calibri"/>
                <w:b/>
                <w:szCs w:val="24"/>
                <w:lang w:eastAsia="en-US"/>
              </w:rPr>
              <w:t>ą</w:t>
            </w:r>
            <w:r w:rsidR="0000637A">
              <w:rPr>
                <w:rFonts w:eastAsia="Calibri"/>
                <w:b/>
                <w:szCs w:val="24"/>
                <w:lang w:eastAsia="en-US"/>
              </w:rPr>
              <w:t xml:space="preserve"> </w:t>
            </w:r>
            <w:bookmarkStart w:id="0" w:name="_GoBack"/>
            <w:r w:rsidR="0000637A" w:rsidRPr="00162403">
              <w:rPr>
                <w:rFonts w:eastAsia="Calibri"/>
                <w:szCs w:val="24"/>
                <w:lang w:eastAsia="en-US"/>
              </w:rPr>
              <w:t>(</w:t>
            </w:r>
            <w:bookmarkEnd w:id="0"/>
            <w:r w:rsidR="0000637A" w:rsidRPr="0000637A">
              <w:rPr>
                <w:rFonts w:eastAsia="Calibri"/>
                <w:szCs w:val="24"/>
                <w:lang w:eastAsia="en-US"/>
              </w:rPr>
              <w:t>model</w:t>
            </w:r>
            <w:r w:rsidR="00162403">
              <w:rPr>
                <w:rFonts w:eastAsia="Calibri"/>
                <w:szCs w:val="24"/>
                <w:lang w:eastAsia="en-US"/>
              </w:rPr>
              <w:t>į</w:t>
            </w:r>
            <w:r w:rsidR="0000637A" w:rsidRPr="0000637A">
              <w:rPr>
                <w:rFonts w:eastAsia="Calibri"/>
                <w:szCs w:val="24"/>
                <w:lang w:eastAsia="en-US"/>
              </w:rPr>
              <w:t>, serij</w:t>
            </w:r>
            <w:r w:rsidR="00162403">
              <w:rPr>
                <w:rFonts w:eastAsia="Calibri"/>
                <w:szCs w:val="24"/>
                <w:lang w:eastAsia="en-US"/>
              </w:rPr>
              <w:t>ą, versija)</w:t>
            </w:r>
          </w:p>
        </w:tc>
      </w:tr>
      <w:tr w:rsidR="00754420" w:rsidRPr="00754420" w:rsidTr="00754420">
        <w:tc>
          <w:tcPr>
            <w:tcW w:w="988" w:type="dxa"/>
            <w:tcBorders>
              <w:top w:val="single" w:sz="4" w:space="0" w:color="auto"/>
              <w:left w:val="single" w:sz="4" w:space="0" w:color="auto"/>
              <w:bottom w:val="single" w:sz="4" w:space="0" w:color="auto"/>
              <w:right w:val="single" w:sz="4" w:space="0" w:color="auto"/>
            </w:tcBorders>
            <w:hideMark/>
          </w:tcPr>
          <w:p w:rsidR="00754420" w:rsidRPr="00754420" w:rsidRDefault="00754420" w:rsidP="00754420">
            <w:pPr>
              <w:spacing w:after="200"/>
              <w:ind w:firstLine="22"/>
              <w:jc w:val="both"/>
              <w:rPr>
                <w:rFonts w:eastAsia="Calibri"/>
                <w:szCs w:val="24"/>
                <w:lang w:val="en-US" w:eastAsia="en-US"/>
              </w:rPr>
            </w:pPr>
            <w:r w:rsidRPr="00754420">
              <w:rPr>
                <w:rFonts w:eastAsia="Calibri"/>
                <w:szCs w:val="24"/>
                <w:lang w:val="en-US" w:eastAsia="en-US"/>
              </w:rPr>
              <w:t>1.</w:t>
            </w:r>
          </w:p>
        </w:tc>
        <w:tc>
          <w:tcPr>
            <w:tcW w:w="3402"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40"/>
              <w:jc w:val="both"/>
              <w:rPr>
                <w:rFonts w:eastAsia="Calibri"/>
                <w:szCs w:val="24"/>
                <w:lang w:eastAsia="en-US"/>
              </w:rPr>
            </w:pPr>
            <w:r w:rsidRPr="00754420">
              <w:rPr>
                <w:rFonts w:eastAsia="Calibri"/>
                <w:szCs w:val="24"/>
                <w:lang w:eastAsia="en-US"/>
              </w:rPr>
              <w:t>Eilių valdymo terminala</w:t>
            </w:r>
            <w:r>
              <w:rPr>
                <w:rFonts w:eastAsia="Calibri"/>
                <w:szCs w:val="24"/>
                <w:lang w:eastAsia="en-US"/>
              </w:rPr>
              <w:t>i</w:t>
            </w:r>
            <w:r w:rsidRPr="00754420">
              <w:rPr>
                <w:rFonts w:eastAsia="Calibri"/>
                <w:szCs w:val="24"/>
                <w:lang w:eastAsia="en-US"/>
              </w:rPr>
              <w:t xml:space="preserve"> </w:t>
            </w:r>
          </w:p>
        </w:tc>
        <w:tc>
          <w:tcPr>
            <w:tcW w:w="1134"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170"/>
              <w:rPr>
                <w:rFonts w:eastAsia="Calibri"/>
                <w:szCs w:val="24"/>
                <w:lang w:eastAsia="en-US"/>
              </w:rPr>
            </w:pPr>
            <w:r>
              <w:rPr>
                <w:rFonts w:eastAsia="Calibri"/>
                <w:szCs w:val="24"/>
                <w:lang w:eastAsia="en-US"/>
              </w:rPr>
              <w:t>37</w:t>
            </w:r>
          </w:p>
        </w:tc>
        <w:tc>
          <w:tcPr>
            <w:tcW w:w="4110"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567"/>
              <w:jc w:val="both"/>
              <w:rPr>
                <w:rFonts w:eastAsia="Calibri"/>
                <w:szCs w:val="24"/>
                <w:lang w:eastAsia="en-US"/>
              </w:rPr>
            </w:pPr>
          </w:p>
        </w:tc>
      </w:tr>
      <w:tr w:rsidR="00754420" w:rsidRPr="00754420" w:rsidTr="00754420">
        <w:tc>
          <w:tcPr>
            <w:tcW w:w="988"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22"/>
              <w:jc w:val="both"/>
              <w:rPr>
                <w:rFonts w:eastAsia="Calibri"/>
                <w:szCs w:val="24"/>
                <w:lang w:val="en-US" w:eastAsia="en-US"/>
              </w:rPr>
            </w:pPr>
            <w:r w:rsidRPr="00754420">
              <w:rPr>
                <w:rFonts w:eastAsia="Calibri"/>
                <w:szCs w:val="24"/>
                <w:lang w:val="en-US" w:eastAsia="en-US"/>
              </w:rPr>
              <w:t>2.</w:t>
            </w:r>
          </w:p>
        </w:tc>
        <w:tc>
          <w:tcPr>
            <w:tcW w:w="3402"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40"/>
              <w:jc w:val="both"/>
              <w:rPr>
                <w:rFonts w:eastAsia="Calibri"/>
                <w:szCs w:val="24"/>
                <w:lang w:eastAsia="en-US"/>
              </w:rPr>
            </w:pPr>
            <w:proofErr w:type="spellStart"/>
            <w:r w:rsidRPr="00754420">
              <w:rPr>
                <w:rFonts w:eastAsia="Calibri"/>
                <w:szCs w:val="24"/>
                <w:lang w:eastAsia="en-US"/>
              </w:rPr>
              <w:t>Mikro</w:t>
            </w:r>
            <w:proofErr w:type="spellEnd"/>
            <w:r w:rsidRPr="00754420">
              <w:rPr>
                <w:rFonts w:eastAsia="Calibri"/>
                <w:szCs w:val="24"/>
                <w:lang w:eastAsia="en-US"/>
              </w:rPr>
              <w:t>-terminala</w:t>
            </w:r>
            <w:r>
              <w:rPr>
                <w:rFonts w:eastAsia="Calibri"/>
                <w:szCs w:val="24"/>
                <w:lang w:eastAsia="en-US"/>
              </w:rPr>
              <w:t>i</w:t>
            </w:r>
          </w:p>
        </w:tc>
        <w:tc>
          <w:tcPr>
            <w:tcW w:w="1134"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170"/>
              <w:rPr>
                <w:rFonts w:eastAsia="Calibri"/>
                <w:szCs w:val="24"/>
                <w:lang w:eastAsia="en-US"/>
              </w:rPr>
            </w:pPr>
            <w:r>
              <w:rPr>
                <w:rFonts w:eastAsia="Calibri"/>
                <w:szCs w:val="24"/>
                <w:lang w:eastAsia="en-US"/>
              </w:rPr>
              <w:t>8</w:t>
            </w:r>
          </w:p>
        </w:tc>
        <w:tc>
          <w:tcPr>
            <w:tcW w:w="4110"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567"/>
              <w:jc w:val="both"/>
              <w:rPr>
                <w:rFonts w:eastAsia="Calibri"/>
                <w:szCs w:val="24"/>
                <w:lang w:eastAsia="en-US"/>
              </w:rPr>
            </w:pPr>
          </w:p>
        </w:tc>
      </w:tr>
      <w:tr w:rsidR="00754420" w:rsidRPr="00754420" w:rsidTr="00754420">
        <w:tc>
          <w:tcPr>
            <w:tcW w:w="988"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22"/>
              <w:jc w:val="both"/>
              <w:rPr>
                <w:rFonts w:eastAsia="Calibri"/>
                <w:szCs w:val="24"/>
                <w:lang w:val="en-US" w:eastAsia="en-US"/>
              </w:rPr>
            </w:pPr>
            <w:r>
              <w:rPr>
                <w:rFonts w:eastAsia="Calibri"/>
                <w:szCs w:val="24"/>
                <w:lang w:val="en-US" w:eastAsia="en-US"/>
              </w:rPr>
              <w:t>3.</w:t>
            </w:r>
          </w:p>
        </w:tc>
        <w:tc>
          <w:tcPr>
            <w:tcW w:w="3402"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40"/>
              <w:jc w:val="both"/>
              <w:rPr>
                <w:rFonts w:eastAsia="Calibri"/>
                <w:szCs w:val="24"/>
                <w:lang w:eastAsia="en-US"/>
              </w:rPr>
            </w:pPr>
            <w:r w:rsidRPr="00754420">
              <w:rPr>
                <w:rFonts w:eastAsia="Calibri"/>
                <w:szCs w:val="24"/>
                <w:lang w:eastAsia="en-US"/>
              </w:rPr>
              <w:t xml:space="preserve">Darbo vietos švieslentės </w:t>
            </w:r>
          </w:p>
        </w:tc>
        <w:tc>
          <w:tcPr>
            <w:tcW w:w="1134"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170"/>
              <w:rPr>
                <w:rFonts w:eastAsia="Calibri"/>
                <w:szCs w:val="24"/>
                <w:lang w:eastAsia="en-US"/>
              </w:rPr>
            </w:pPr>
            <w:r w:rsidRPr="00754420">
              <w:rPr>
                <w:rFonts w:eastAsia="Calibri"/>
                <w:szCs w:val="24"/>
                <w:lang w:eastAsia="en-US"/>
              </w:rPr>
              <w:t>142</w:t>
            </w:r>
          </w:p>
        </w:tc>
        <w:tc>
          <w:tcPr>
            <w:tcW w:w="4110"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567"/>
              <w:jc w:val="both"/>
              <w:rPr>
                <w:rFonts w:eastAsia="Calibri"/>
                <w:szCs w:val="24"/>
                <w:lang w:eastAsia="en-US"/>
              </w:rPr>
            </w:pPr>
          </w:p>
        </w:tc>
      </w:tr>
      <w:tr w:rsidR="00754420" w:rsidRPr="00754420" w:rsidTr="00754420">
        <w:tc>
          <w:tcPr>
            <w:tcW w:w="988" w:type="dxa"/>
            <w:tcBorders>
              <w:top w:val="single" w:sz="4" w:space="0" w:color="auto"/>
              <w:left w:val="single" w:sz="4" w:space="0" w:color="auto"/>
              <w:bottom w:val="single" w:sz="4" w:space="0" w:color="auto"/>
              <w:right w:val="single" w:sz="4" w:space="0" w:color="auto"/>
            </w:tcBorders>
          </w:tcPr>
          <w:p w:rsidR="00754420" w:rsidRDefault="00754420" w:rsidP="00754420">
            <w:pPr>
              <w:spacing w:after="200"/>
              <w:ind w:firstLine="22"/>
              <w:jc w:val="both"/>
              <w:rPr>
                <w:rFonts w:eastAsia="Calibri"/>
                <w:szCs w:val="24"/>
                <w:lang w:val="en-US" w:eastAsia="en-US"/>
              </w:rPr>
            </w:pPr>
            <w:r>
              <w:rPr>
                <w:rFonts w:eastAsia="Calibri"/>
                <w:szCs w:val="24"/>
                <w:lang w:val="en-US" w:eastAsia="en-US"/>
              </w:rPr>
              <w:t>4.</w:t>
            </w:r>
          </w:p>
        </w:tc>
        <w:tc>
          <w:tcPr>
            <w:tcW w:w="3402"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40"/>
              <w:jc w:val="both"/>
              <w:rPr>
                <w:rFonts w:eastAsia="Calibri"/>
                <w:szCs w:val="24"/>
                <w:lang w:eastAsia="en-US"/>
              </w:rPr>
            </w:pPr>
            <w:r w:rsidRPr="00754420">
              <w:rPr>
                <w:rFonts w:eastAsia="Calibri"/>
                <w:szCs w:val="24"/>
                <w:lang w:eastAsia="en-US"/>
              </w:rPr>
              <w:t xml:space="preserve">Centrinėms švieslentėms </w:t>
            </w:r>
          </w:p>
        </w:tc>
        <w:tc>
          <w:tcPr>
            <w:tcW w:w="1134"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170"/>
              <w:rPr>
                <w:rFonts w:eastAsia="Calibri"/>
                <w:szCs w:val="24"/>
                <w:lang w:eastAsia="en-US"/>
              </w:rPr>
            </w:pPr>
            <w:r>
              <w:rPr>
                <w:rFonts w:eastAsia="Calibri"/>
                <w:szCs w:val="24"/>
                <w:lang w:eastAsia="en-US"/>
              </w:rPr>
              <w:t>64</w:t>
            </w:r>
          </w:p>
        </w:tc>
        <w:tc>
          <w:tcPr>
            <w:tcW w:w="4110" w:type="dxa"/>
            <w:tcBorders>
              <w:top w:val="single" w:sz="4" w:space="0" w:color="auto"/>
              <w:left w:val="single" w:sz="4" w:space="0" w:color="auto"/>
              <w:bottom w:val="single" w:sz="4" w:space="0" w:color="auto"/>
              <w:right w:val="single" w:sz="4" w:space="0" w:color="auto"/>
            </w:tcBorders>
          </w:tcPr>
          <w:p w:rsidR="00754420" w:rsidRPr="00754420" w:rsidRDefault="00754420" w:rsidP="00754420">
            <w:pPr>
              <w:spacing w:after="200"/>
              <w:ind w:firstLine="567"/>
              <w:jc w:val="both"/>
              <w:rPr>
                <w:rFonts w:eastAsia="Calibri"/>
                <w:szCs w:val="24"/>
                <w:lang w:eastAsia="en-US"/>
              </w:rPr>
            </w:pPr>
          </w:p>
        </w:tc>
      </w:tr>
      <w:tr w:rsidR="00BC711E" w:rsidRPr="00754420" w:rsidTr="007F7A8D">
        <w:tc>
          <w:tcPr>
            <w:tcW w:w="988" w:type="dxa"/>
            <w:tcBorders>
              <w:top w:val="single" w:sz="4" w:space="0" w:color="auto"/>
              <w:left w:val="single" w:sz="4" w:space="0" w:color="auto"/>
              <w:bottom w:val="single" w:sz="4" w:space="0" w:color="auto"/>
              <w:right w:val="single" w:sz="4" w:space="0" w:color="auto"/>
            </w:tcBorders>
          </w:tcPr>
          <w:p w:rsidR="00BC711E" w:rsidRDefault="00BC711E" w:rsidP="00754420">
            <w:pPr>
              <w:spacing w:after="200"/>
              <w:ind w:firstLine="22"/>
              <w:jc w:val="both"/>
              <w:rPr>
                <w:rFonts w:eastAsia="Calibri"/>
                <w:szCs w:val="24"/>
                <w:lang w:val="en-US" w:eastAsia="en-US"/>
              </w:rPr>
            </w:pPr>
            <w:r>
              <w:rPr>
                <w:rFonts w:eastAsia="Calibri"/>
                <w:szCs w:val="24"/>
                <w:lang w:val="en-US" w:eastAsia="en-US"/>
              </w:rPr>
              <w:t>5.</w:t>
            </w:r>
          </w:p>
        </w:tc>
        <w:tc>
          <w:tcPr>
            <w:tcW w:w="3402" w:type="dxa"/>
            <w:tcBorders>
              <w:top w:val="single" w:sz="4" w:space="0" w:color="auto"/>
              <w:left w:val="single" w:sz="4" w:space="0" w:color="auto"/>
              <w:bottom w:val="single" w:sz="4" w:space="0" w:color="auto"/>
              <w:right w:val="single" w:sz="4" w:space="0" w:color="auto"/>
            </w:tcBorders>
          </w:tcPr>
          <w:p w:rsidR="00BC711E" w:rsidRPr="00754420" w:rsidRDefault="00BC711E" w:rsidP="00754420">
            <w:pPr>
              <w:spacing w:after="200"/>
              <w:ind w:firstLine="40"/>
              <w:jc w:val="both"/>
              <w:rPr>
                <w:rFonts w:eastAsia="Calibri"/>
                <w:szCs w:val="24"/>
                <w:lang w:eastAsia="en-US"/>
              </w:rPr>
            </w:pPr>
            <w:r w:rsidRPr="00BC711E">
              <w:rPr>
                <w:rFonts w:eastAsia="Calibri"/>
                <w:szCs w:val="24"/>
                <w:lang w:eastAsia="en-US"/>
              </w:rPr>
              <w:t>Programinė įranga</w:t>
            </w:r>
          </w:p>
        </w:tc>
        <w:tc>
          <w:tcPr>
            <w:tcW w:w="5244" w:type="dxa"/>
            <w:gridSpan w:val="2"/>
            <w:tcBorders>
              <w:top w:val="single" w:sz="4" w:space="0" w:color="auto"/>
              <w:left w:val="single" w:sz="4" w:space="0" w:color="auto"/>
              <w:bottom w:val="single" w:sz="4" w:space="0" w:color="auto"/>
              <w:right w:val="single" w:sz="4" w:space="0" w:color="auto"/>
            </w:tcBorders>
          </w:tcPr>
          <w:p w:rsidR="00BC711E" w:rsidRPr="00754420" w:rsidRDefault="00BC711E" w:rsidP="00754420">
            <w:pPr>
              <w:spacing w:after="200"/>
              <w:ind w:firstLine="567"/>
              <w:jc w:val="both"/>
              <w:rPr>
                <w:rFonts w:eastAsia="Calibri"/>
                <w:szCs w:val="24"/>
                <w:lang w:eastAsia="en-US"/>
              </w:rPr>
            </w:pPr>
          </w:p>
        </w:tc>
      </w:tr>
    </w:tbl>
    <w:p w:rsidR="00754420" w:rsidRDefault="00754420" w:rsidP="005B404B">
      <w:pPr>
        <w:spacing w:after="200"/>
        <w:ind w:firstLine="567"/>
        <w:jc w:val="both"/>
        <w:rPr>
          <w:rFonts w:eastAsia="Calibri"/>
          <w:szCs w:val="24"/>
          <w:lang w:eastAsia="en-US"/>
        </w:rPr>
      </w:pPr>
    </w:p>
    <w:p w:rsidR="005B404B" w:rsidRPr="00E76524" w:rsidRDefault="005B404B" w:rsidP="005B404B">
      <w:pPr>
        <w:spacing w:after="200"/>
        <w:ind w:firstLine="567"/>
        <w:jc w:val="both"/>
        <w:rPr>
          <w:rFonts w:eastAsia="Calibri"/>
          <w:b/>
          <w:bCs/>
          <w:szCs w:val="24"/>
          <w:lang w:eastAsia="en-US"/>
        </w:rPr>
      </w:pPr>
      <w:r w:rsidRPr="00E76524">
        <w:rPr>
          <w:rFonts w:eastAsia="Calibri"/>
          <w:szCs w:val="24"/>
          <w:lang w:eastAsia="en-US"/>
        </w:rPr>
        <w:t>Mes</w:t>
      </w:r>
      <w:r w:rsidRPr="00E76524">
        <w:rPr>
          <w:szCs w:val="24"/>
        </w:rPr>
        <w:t xml:space="preserve">, </w:t>
      </w:r>
      <w:r>
        <w:rPr>
          <w:szCs w:val="24"/>
        </w:rPr>
        <w:t xml:space="preserve">siūlome </w:t>
      </w:r>
      <w:r w:rsidRPr="009B3430">
        <w:rPr>
          <w:b/>
        </w:rPr>
        <w:t>Eilių valdymo terminalų nuom</w:t>
      </w:r>
      <w:r>
        <w:rPr>
          <w:b/>
        </w:rPr>
        <w:t xml:space="preserve">ą, </w:t>
      </w:r>
      <w:r w:rsidRPr="00E76524">
        <w:rPr>
          <w:rFonts w:eastAsia="SimSun"/>
          <w:bCs/>
          <w:szCs w:val="24"/>
          <w:lang w:eastAsia="en-US"/>
        </w:rPr>
        <w:t xml:space="preserve">kuri visiškai atitinka pirkimo dokumentuose nustatytus reikalavimus, </w:t>
      </w:r>
      <w:r w:rsidRPr="00E76524">
        <w:rPr>
          <w:szCs w:val="24"/>
        </w:rPr>
        <w:t>tokiomis kainomis</w:t>
      </w:r>
      <w:r>
        <w:rPr>
          <w:rFonts w:eastAsia="SimSun"/>
          <w:szCs w:val="24"/>
          <w:lang w:eastAsia="en-US"/>
        </w:rPr>
        <w:t>:</w:t>
      </w:r>
    </w:p>
    <w:p w:rsidR="005B404B" w:rsidRPr="00510CDA" w:rsidRDefault="005B404B" w:rsidP="005B404B">
      <w:pPr>
        <w:spacing w:line="300" w:lineRule="exact"/>
        <w:ind w:firstLine="567"/>
        <w:jc w:val="both"/>
        <w:rPr>
          <w:b/>
          <w:bCs/>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864"/>
        <w:gridCol w:w="2268"/>
        <w:gridCol w:w="1843"/>
        <w:gridCol w:w="1985"/>
      </w:tblGrid>
      <w:tr w:rsidR="00605B50" w:rsidRPr="00510CDA" w:rsidTr="007C5EEB">
        <w:trPr>
          <w:trHeight w:val="276"/>
        </w:trPr>
        <w:tc>
          <w:tcPr>
            <w:tcW w:w="675" w:type="dxa"/>
            <w:vMerge w:val="restart"/>
            <w:tcBorders>
              <w:top w:val="single" w:sz="4" w:space="0" w:color="auto"/>
              <w:left w:val="single" w:sz="4" w:space="0" w:color="auto"/>
              <w:right w:val="single" w:sz="4" w:space="0" w:color="auto"/>
            </w:tcBorders>
            <w:hideMark/>
          </w:tcPr>
          <w:p w:rsidR="00605B50" w:rsidRPr="00510CDA" w:rsidRDefault="00605B50" w:rsidP="00605B50">
            <w:pPr>
              <w:framePr w:hSpace="180" w:wrap="around" w:vAnchor="text" w:hAnchor="text" w:y="1"/>
              <w:spacing w:line="276" w:lineRule="auto"/>
              <w:suppressOverlap/>
              <w:rPr>
                <w:b/>
              </w:rPr>
            </w:pPr>
            <w:bookmarkStart w:id="1" w:name="_Hlk233360444"/>
            <w:r w:rsidRPr="00510CDA">
              <w:rPr>
                <w:b/>
              </w:rPr>
              <w:t>Eil.</w:t>
            </w:r>
          </w:p>
          <w:p w:rsidR="00605B50" w:rsidRPr="00510CDA" w:rsidRDefault="00605B50" w:rsidP="00605B50">
            <w:pPr>
              <w:framePr w:hSpace="180" w:wrap="around" w:vAnchor="text" w:hAnchor="text" w:y="1"/>
              <w:spacing w:line="276" w:lineRule="auto"/>
              <w:suppressOverlap/>
              <w:rPr>
                <w:b/>
              </w:rPr>
            </w:pPr>
            <w:r w:rsidRPr="00510CDA">
              <w:rPr>
                <w:b/>
              </w:rPr>
              <w:t>Nr.</w:t>
            </w:r>
          </w:p>
        </w:tc>
        <w:tc>
          <w:tcPr>
            <w:tcW w:w="2864" w:type="dxa"/>
            <w:vMerge w:val="restart"/>
            <w:tcBorders>
              <w:top w:val="single" w:sz="4" w:space="0" w:color="auto"/>
              <w:left w:val="single" w:sz="4" w:space="0" w:color="auto"/>
              <w:right w:val="single" w:sz="4" w:space="0" w:color="auto"/>
            </w:tcBorders>
            <w:vAlign w:val="center"/>
            <w:hideMark/>
          </w:tcPr>
          <w:p w:rsidR="00605B50" w:rsidRPr="00510CDA" w:rsidRDefault="00605B50" w:rsidP="00605B50">
            <w:pPr>
              <w:framePr w:hSpace="180" w:wrap="around" w:vAnchor="text" w:hAnchor="text" w:y="1"/>
              <w:spacing w:line="276" w:lineRule="auto"/>
              <w:suppressOverlap/>
              <w:rPr>
                <w:b/>
                <w:iCs/>
              </w:rPr>
            </w:pPr>
            <w:r>
              <w:rPr>
                <w:b/>
              </w:rPr>
              <w:t>P</w:t>
            </w:r>
            <w:r w:rsidRPr="00510CDA">
              <w:rPr>
                <w:b/>
              </w:rPr>
              <w:t>avadinimas</w:t>
            </w:r>
          </w:p>
        </w:tc>
        <w:tc>
          <w:tcPr>
            <w:tcW w:w="2268" w:type="dxa"/>
            <w:vMerge w:val="restart"/>
            <w:tcBorders>
              <w:top w:val="single" w:sz="4" w:space="0" w:color="auto"/>
              <w:left w:val="single" w:sz="4" w:space="0" w:color="auto"/>
              <w:right w:val="single" w:sz="4" w:space="0" w:color="auto"/>
            </w:tcBorders>
            <w:vAlign w:val="center"/>
            <w:hideMark/>
          </w:tcPr>
          <w:p w:rsidR="00605B50" w:rsidRPr="00510CDA" w:rsidRDefault="00605B50" w:rsidP="00605B50">
            <w:pPr>
              <w:framePr w:hSpace="180" w:wrap="around" w:vAnchor="text" w:hAnchor="text" w:y="1"/>
              <w:spacing w:line="276" w:lineRule="auto"/>
              <w:suppressOverlap/>
              <w:rPr>
                <w:b/>
              </w:rPr>
            </w:pPr>
            <w:r w:rsidRPr="00D46D35">
              <w:rPr>
                <w:b/>
              </w:rPr>
              <w:t>Maksimalus</w:t>
            </w:r>
            <w:r>
              <w:rPr>
                <w:b/>
              </w:rPr>
              <w:t xml:space="preserve"> k</w:t>
            </w:r>
            <w:r w:rsidRPr="00510CDA">
              <w:rPr>
                <w:b/>
              </w:rPr>
              <w:t>iekis</w:t>
            </w:r>
          </w:p>
        </w:tc>
        <w:tc>
          <w:tcPr>
            <w:tcW w:w="3828" w:type="dxa"/>
            <w:gridSpan w:val="2"/>
            <w:tcBorders>
              <w:top w:val="single" w:sz="4" w:space="0" w:color="auto"/>
              <w:left w:val="single" w:sz="4" w:space="0" w:color="auto"/>
              <w:bottom w:val="single" w:sz="4" w:space="0" w:color="auto"/>
              <w:right w:val="single" w:sz="4" w:space="0" w:color="auto"/>
            </w:tcBorders>
            <w:hideMark/>
          </w:tcPr>
          <w:p w:rsidR="00605B50" w:rsidRPr="00510CDA" w:rsidRDefault="00605B50" w:rsidP="00605B50">
            <w:pPr>
              <w:framePr w:hSpace="180" w:wrap="around" w:vAnchor="text" w:hAnchor="text" w:y="1"/>
              <w:spacing w:line="276" w:lineRule="auto"/>
              <w:suppressOverlap/>
              <w:rPr>
                <w:b/>
              </w:rPr>
            </w:pPr>
            <w:r>
              <w:rPr>
                <w:b/>
              </w:rPr>
              <w:t xml:space="preserve">Eur </w:t>
            </w:r>
            <w:r w:rsidRPr="00510CDA">
              <w:rPr>
                <w:b/>
              </w:rPr>
              <w:t>be PVM</w:t>
            </w:r>
          </w:p>
        </w:tc>
      </w:tr>
      <w:tr w:rsidR="00D46D35" w:rsidRPr="00510CDA" w:rsidTr="000D4616">
        <w:trPr>
          <w:trHeight w:val="665"/>
        </w:trPr>
        <w:tc>
          <w:tcPr>
            <w:tcW w:w="675" w:type="dxa"/>
            <w:vMerge/>
            <w:tcBorders>
              <w:left w:val="single" w:sz="4" w:space="0" w:color="auto"/>
              <w:right w:val="single" w:sz="4" w:space="0" w:color="auto"/>
            </w:tcBorders>
            <w:vAlign w:val="center"/>
            <w:hideMark/>
          </w:tcPr>
          <w:p w:rsidR="00D46D35" w:rsidRPr="00510CDA" w:rsidRDefault="00D46D35" w:rsidP="00605B50">
            <w:pPr>
              <w:framePr w:hSpace="180" w:wrap="around" w:vAnchor="text" w:hAnchor="text" w:y="1"/>
              <w:suppressOverlap/>
              <w:rPr>
                <w:b/>
              </w:rPr>
            </w:pPr>
          </w:p>
        </w:tc>
        <w:tc>
          <w:tcPr>
            <w:tcW w:w="2864" w:type="dxa"/>
            <w:vMerge/>
            <w:tcBorders>
              <w:left w:val="single" w:sz="4" w:space="0" w:color="auto"/>
              <w:right w:val="single" w:sz="4" w:space="0" w:color="auto"/>
            </w:tcBorders>
            <w:vAlign w:val="center"/>
            <w:hideMark/>
          </w:tcPr>
          <w:p w:rsidR="00D46D35" w:rsidRPr="00510CDA" w:rsidRDefault="00D46D35" w:rsidP="00605B50">
            <w:pPr>
              <w:framePr w:hSpace="180" w:wrap="around" w:vAnchor="text" w:hAnchor="text" w:y="1"/>
              <w:suppressOverlap/>
              <w:rPr>
                <w:b/>
                <w:iCs/>
              </w:rPr>
            </w:pPr>
          </w:p>
        </w:tc>
        <w:tc>
          <w:tcPr>
            <w:tcW w:w="2268" w:type="dxa"/>
            <w:vMerge/>
            <w:tcBorders>
              <w:left w:val="single" w:sz="4" w:space="0" w:color="auto"/>
              <w:right w:val="single" w:sz="4" w:space="0" w:color="auto"/>
            </w:tcBorders>
            <w:vAlign w:val="center"/>
            <w:hideMark/>
          </w:tcPr>
          <w:p w:rsidR="00D46D35" w:rsidRPr="00510CDA" w:rsidRDefault="00D46D35" w:rsidP="00605B50">
            <w:pPr>
              <w:framePr w:hSpace="180" w:wrap="around" w:vAnchor="text" w:hAnchor="text" w:y="1"/>
              <w:suppressOverlap/>
              <w:rPr>
                <w:b/>
              </w:rPr>
            </w:pPr>
          </w:p>
        </w:tc>
        <w:tc>
          <w:tcPr>
            <w:tcW w:w="1843" w:type="dxa"/>
            <w:tcBorders>
              <w:top w:val="single" w:sz="4" w:space="0" w:color="auto"/>
              <w:left w:val="single" w:sz="4" w:space="0" w:color="auto"/>
              <w:right w:val="single" w:sz="4" w:space="0" w:color="auto"/>
            </w:tcBorders>
          </w:tcPr>
          <w:p w:rsidR="00D46D35" w:rsidRPr="00D46D35" w:rsidRDefault="00D46D35" w:rsidP="00605B50">
            <w:pPr>
              <w:framePr w:hSpace="180" w:wrap="around" w:vAnchor="text" w:hAnchor="text" w:y="1"/>
              <w:spacing w:line="276" w:lineRule="auto"/>
              <w:suppressOverlap/>
              <w:rPr>
                <w:b/>
              </w:rPr>
            </w:pPr>
            <w:r w:rsidRPr="00510CDA">
              <w:rPr>
                <w:b/>
              </w:rPr>
              <w:t xml:space="preserve">Įkainis </w:t>
            </w:r>
            <w:r>
              <w:rPr>
                <w:b/>
              </w:rPr>
              <w:t>už mato vnt.</w:t>
            </w:r>
          </w:p>
        </w:tc>
        <w:tc>
          <w:tcPr>
            <w:tcW w:w="1985" w:type="dxa"/>
            <w:tcBorders>
              <w:top w:val="single" w:sz="4" w:space="0" w:color="auto"/>
              <w:left w:val="single" w:sz="4" w:space="0" w:color="auto"/>
              <w:right w:val="single" w:sz="4" w:space="0" w:color="auto"/>
            </w:tcBorders>
            <w:hideMark/>
          </w:tcPr>
          <w:p w:rsidR="00D46D35" w:rsidRPr="00510CDA" w:rsidRDefault="00D46D35" w:rsidP="00605B50">
            <w:pPr>
              <w:framePr w:hSpace="180" w:wrap="around" w:vAnchor="text" w:hAnchor="text" w:y="1"/>
              <w:spacing w:line="276" w:lineRule="auto"/>
              <w:suppressOverlap/>
              <w:rPr>
                <w:b/>
              </w:rPr>
            </w:pPr>
            <w:r w:rsidRPr="00510CDA">
              <w:rPr>
                <w:b/>
              </w:rPr>
              <w:t>Suma</w:t>
            </w:r>
          </w:p>
        </w:tc>
      </w:tr>
      <w:tr w:rsidR="00D46D35" w:rsidRPr="00510CDA" w:rsidTr="0051789D">
        <w:trPr>
          <w:trHeight w:val="129"/>
        </w:trPr>
        <w:tc>
          <w:tcPr>
            <w:tcW w:w="675" w:type="dxa"/>
            <w:tcBorders>
              <w:left w:val="single" w:sz="4" w:space="0" w:color="auto"/>
              <w:bottom w:val="single" w:sz="4" w:space="0" w:color="auto"/>
              <w:right w:val="single" w:sz="4" w:space="0" w:color="auto"/>
            </w:tcBorders>
            <w:vAlign w:val="center"/>
          </w:tcPr>
          <w:p w:rsidR="00D46D35" w:rsidRPr="00D46D35" w:rsidRDefault="00D46D35" w:rsidP="00D46D35">
            <w:pPr>
              <w:framePr w:hSpace="180" w:wrap="around" w:vAnchor="text" w:hAnchor="text" w:y="1"/>
              <w:suppressOverlap/>
              <w:rPr>
                <w:sz w:val="20"/>
              </w:rPr>
            </w:pPr>
            <w:r w:rsidRPr="00D46D35">
              <w:rPr>
                <w:sz w:val="20"/>
              </w:rPr>
              <w:t>1</w:t>
            </w:r>
          </w:p>
        </w:tc>
        <w:tc>
          <w:tcPr>
            <w:tcW w:w="2864" w:type="dxa"/>
            <w:tcBorders>
              <w:left w:val="single" w:sz="4" w:space="0" w:color="auto"/>
              <w:bottom w:val="single" w:sz="4" w:space="0" w:color="auto"/>
              <w:right w:val="single" w:sz="4" w:space="0" w:color="auto"/>
            </w:tcBorders>
            <w:vAlign w:val="center"/>
          </w:tcPr>
          <w:p w:rsidR="00D46D35" w:rsidRPr="00D46D35" w:rsidRDefault="00D46D35" w:rsidP="00D46D35">
            <w:pPr>
              <w:framePr w:hSpace="180" w:wrap="around" w:vAnchor="text" w:hAnchor="text" w:y="1"/>
              <w:suppressOverlap/>
              <w:rPr>
                <w:iCs/>
                <w:sz w:val="20"/>
              </w:rPr>
            </w:pPr>
            <w:r w:rsidRPr="00D46D35">
              <w:rPr>
                <w:iCs/>
                <w:sz w:val="20"/>
              </w:rPr>
              <w:t>2</w:t>
            </w:r>
          </w:p>
        </w:tc>
        <w:tc>
          <w:tcPr>
            <w:tcW w:w="2268" w:type="dxa"/>
            <w:tcBorders>
              <w:left w:val="single" w:sz="4" w:space="0" w:color="auto"/>
              <w:bottom w:val="single" w:sz="4" w:space="0" w:color="auto"/>
              <w:right w:val="single" w:sz="4" w:space="0" w:color="auto"/>
            </w:tcBorders>
            <w:vAlign w:val="center"/>
          </w:tcPr>
          <w:p w:rsidR="00D46D35" w:rsidRPr="00D46D35" w:rsidRDefault="00D46D35" w:rsidP="00D46D35">
            <w:pPr>
              <w:framePr w:hSpace="180" w:wrap="around" w:vAnchor="text" w:hAnchor="text" w:y="1"/>
              <w:suppressOverlap/>
              <w:rPr>
                <w:sz w:val="20"/>
              </w:rPr>
            </w:pPr>
            <w:r w:rsidRPr="00D46D35">
              <w:rPr>
                <w:sz w:val="20"/>
              </w:rPr>
              <w:t>3</w:t>
            </w:r>
          </w:p>
        </w:tc>
        <w:tc>
          <w:tcPr>
            <w:tcW w:w="1843" w:type="dxa"/>
            <w:tcBorders>
              <w:top w:val="single" w:sz="4" w:space="0" w:color="auto"/>
              <w:left w:val="single" w:sz="4" w:space="0" w:color="auto"/>
              <w:bottom w:val="single" w:sz="4" w:space="0" w:color="auto"/>
              <w:right w:val="single" w:sz="4" w:space="0" w:color="auto"/>
            </w:tcBorders>
            <w:vAlign w:val="center"/>
          </w:tcPr>
          <w:p w:rsidR="00D46D35" w:rsidRPr="00D46D35" w:rsidRDefault="00D46D35" w:rsidP="00D46D35">
            <w:pPr>
              <w:framePr w:hSpace="180" w:wrap="around" w:vAnchor="text" w:hAnchor="text" w:y="1"/>
              <w:spacing w:line="276" w:lineRule="auto"/>
              <w:suppressOverlap/>
              <w:rPr>
                <w:sz w:val="20"/>
              </w:rPr>
            </w:pPr>
            <w:r w:rsidRPr="00D46D35">
              <w:rPr>
                <w:sz w:val="20"/>
              </w:rPr>
              <w:t>4</w:t>
            </w:r>
          </w:p>
        </w:tc>
        <w:tc>
          <w:tcPr>
            <w:tcW w:w="1985" w:type="dxa"/>
            <w:tcBorders>
              <w:left w:val="single" w:sz="4" w:space="0" w:color="auto"/>
              <w:bottom w:val="single" w:sz="4" w:space="0" w:color="auto"/>
              <w:right w:val="single" w:sz="4" w:space="0" w:color="auto"/>
            </w:tcBorders>
            <w:vAlign w:val="center"/>
          </w:tcPr>
          <w:p w:rsidR="00D46D35" w:rsidRPr="00D46D35" w:rsidRDefault="00D46D35" w:rsidP="00D46D35">
            <w:pPr>
              <w:framePr w:hSpace="180" w:wrap="around" w:vAnchor="text" w:hAnchor="text" w:y="1"/>
              <w:spacing w:line="276" w:lineRule="auto"/>
              <w:suppressOverlap/>
              <w:rPr>
                <w:sz w:val="20"/>
              </w:rPr>
            </w:pPr>
            <w:r w:rsidRPr="00D46D35">
              <w:rPr>
                <w:sz w:val="20"/>
              </w:rPr>
              <w:t>5=4×3</w:t>
            </w:r>
          </w:p>
        </w:tc>
      </w:tr>
      <w:tr w:rsidR="005B404B" w:rsidRPr="004871AC" w:rsidTr="00653D9D">
        <w:tc>
          <w:tcPr>
            <w:tcW w:w="675" w:type="dxa"/>
            <w:tcBorders>
              <w:top w:val="single" w:sz="4" w:space="0" w:color="auto"/>
              <w:left w:val="single" w:sz="4" w:space="0" w:color="auto"/>
              <w:bottom w:val="single" w:sz="4" w:space="0" w:color="auto"/>
              <w:right w:val="single" w:sz="4" w:space="0" w:color="auto"/>
            </w:tcBorders>
            <w:hideMark/>
          </w:tcPr>
          <w:p w:rsidR="005B404B" w:rsidRPr="004871AC" w:rsidRDefault="005B404B" w:rsidP="00605B50">
            <w:pPr>
              <w:framePr w:hSpace="180" w:wrap="around" w:vAnchor="text" w:hAnchor="text" w:y="1"/>
              <w:spacing w:line="276" w:lineRule="auto"/>
              <w:suppressOverlap/>
              <w:rPr>
                <w:lang w:val="en-US"/>
              </w:rPr>
            </w:pPr>
            <w:r w:rsidRPr="004871AC">
              <w:rPr>
                <w:lang w:val="en-US"/>
              </w:rPr>
              <w:t>1.</w:t>
            </w:r>
          </w:p>
        </w:tc>
        <w:tc>
          <w:tcPr>
            <w:tcW w:w="2864" w:type="dxa"/>
            <w:tcBorders>
              <w:top w:val="single" w:sz="4" w:space="0" w:color="auto"/>
              <w:left w:val="single" w:sz="4" w:space="0" w:color="auto"/>
              <w:bottom w:val="single" w:sz="4" w:space="0" w:color="auto"/>
              <w:right w:val="single" w:sz="4" w:space="0" w:color="auto"/>
            </w:tcBorders>
          </w:tcPr>
          <w:p w:rsidR="005B404B" w:rsidRPr="004871AC" w:rsidRDefault="006B4B22" w:rsidP="00605B50">
            <w:pPr>
              <w:framePr w:hSpace="180" w:wrap="around" w:vAnchor="text" w:hAnchor="text" w:y="1"/>
              <w:suppressOverlap/>
              <w:jc w:val="left"/>
            </w:pPr>
            <w:r>
              <w:t>Eilių terminalų</w:t>
            </w:r>
            <w:r w:rsidR="004871AC" w:rsidRPr="004871AC">
              <w:t xml:space="preserve"> nuomos abonentinis mokestis </w:t>
            </w:r>
          </w:p>
        </w:tc>
        <w:tc>
          <w:tcPr>
            <w:tcW w:w="2268" w:type="dxa"/>
            <w:tcBorders>
              <w:top w:val="single" w:sz="4" w:space="0" w:color="auto"/>
              <w:left w:val="single" w:sz="4" w:space="0" w:color="auto"/>
              <w:bottom w:val="single" w:sz="4" w:space="0" w:color="auto"/>
              <w:right w:val="single" w:sz="4" w:space="0" w:color="auto"/>
            </w:tcBorders>
            <w:hideMark/>
          </w:tcPr>
          <w:p w:rsidR="005B404B" w:rsidRPr="004871AC" w:rsidRDefault="005B404B" w:rsidP="00605B50">
            <w:pPr>
              <w:framePr w:hSpace="180" w:wrap="around" w:vAnchor="text" w:hAnchor="text" w:y="1"/>
              <w:spacing w:line="276" w:lineRule="auto"/>
              <w:suppressOverlap/>
            </w:pPr>
            <w:r w:rsidRPr="004871AC">
              <w:t>36 mėn.</w:t>
            </w:r>
            <w:r w:rsidR="00605B50" w:rsidRPr="004871AC">
              <w:t>*</w:t>
            </w:r>
          </w:p>
        </w:tc>
        <w:tc>
          <w:tcPr>
            <w:tcW w:w="1843" w:type="dxa"/>
            <w:tcBorders>
              <w:top w:val="single" w:sz="4" w:space="0" w:color="auto"/>
              <w:left w:val="single" w:sz="4" w:space="0" w:color="auto"/>
              <w:bottom w:val="single" w:sz="4" w:space="0" w:color="auto"/>
              <w:right w:val="single" w:sz="4" w:space="0" w:color="auto"/>
            </w:tcBorders>
          </w:tcPr>
          <w:p w:rsidR="005B404B" w:rsidRPr="004871AC" w:rsidRDefault="005B404B" w:rsidP="00605B50">
            <w:pPr>
              <w:framePr w:hSpace="180" w:wrap="around" w:vAnchor="text" w:hAnchor="text" w:y="1"/>
              <w:spacing w:line="276" w:lineRule="auto"/>
              <w:suppressOverlap/>
            </w:pPr>
          </w:p>
        </w:tc>
        <w:tc>
          <w:tcPr>
            <w:tcW w:w="1985" w:type="dxa"/>
            <w:tcBorders>
              <w:top w:val="single" w:sz="4" w:space="0" w:color="auto"/>
              <w:left w:val="single" w:sz="4" w:space="0" w:color="auto"/>
              <w:bottom w:val="single" w:sz="4" w:space="0" w:color="auto"/>
              <w:right w:val="single" w:sz="4" w:space="0" w:color="auto"/>
            </w:tcBorders>
          </w:tcPr>
          <w:p w:rsidR="005B404B" w:rsidRPr="004871AC" w:rsidRDefault="005B404B" w:rsidP="00605B50">
            <w:pPr>
              <w:framePr w:hSpace="180" w:wrap="around" w:vAnchor="text" w:hAnchor="text" w:y="1"/>
              <w:spacing w:line="276" w:lineRule="auto"/>
              <w:suppressOverlap/>
            </w:pPr>
          </w:p>
        </w:tc>
      </w:tr>
      <w:tr w:rsidR="005B404B" w:rsidRPr="004871AC" w:rsidTr="00653D9D">
        <w:tc>
          <w:tcPr>
            <w:tcW w:w="675" w:type="dxa"/>
            <w:tcBorders>
              <w:top w:val="single" w:sz="4" w:space="0" w:color="auto"/>
              <w:left w:val="single" w:sz="4" w:space="0" w:color="auto"/>
              <w:bottom w:val="single" w:sz="4" w:space="0" w:color="auto"/>
              <w:right w:val="single" w:sz="4" w:space="0" w:color="auto"/>
            </w:tcBorders>
          </w:tcPr>
          <w:p w:rsidR="005B404B" w:rsidRPr="004871AC" w:rsidRDefault="005B404B" w:rsidP="00605B50">
            <w:pPr>
              <w:framePr w:hSpace="180" w:wrap="around" w:vAnchor="text" w:hAnchor="text" w:y="1"/>
              <w:spacing w:line="276" w:lineRule="auto"/>
              <w:suppressOverlap/>
              <w:rPr>
                <w:lang w:val="en-US"/>
              </w:rPr>
            </w:pPr>
            <w:r w:rsidRPr="004871AC">
              <w:rPr>
                <w:lang w:val="en-US"/>
              </w:rPr>
              <w:t>2.</w:t>
            </w:r>
          </w:p>
        </w:tc>
        <w:tc>
          <w:tcPr>
            <w:tcW w:w="2864" w:type="dxa"/>
            <w:tcBorders>
              <w:top w:val="single" w:sz="4" w:space="0" w:color="auto"/>
              <w:left w:val="single" w:sz="4" w:space="0" w:color="auto"/>
              <w:bottom w:val="single" w:sz="4" w:space="0" w:color="auto"/>
              <w:right w:val="single" w:sz="4" w:space="0" w:color="auto"/>
            </w:tcBorders>
          </w:tcPr>
          <w:p w:rsidR="005B404B" w:rsidRPr="004871AC" w:rsidRDefault="005B404B" w:rsidP="00605B50">
            <w:pPr>
              <w:framePr w:hSpace="180" w:wrap="around" w:vAnchor="text" w:hAnchor="text" w:y="1"/>
              <w:suppressOverlap/>
              <w:jc w:val="left"/>
            </w:pPr>
            <w:r w:rsidRPr="004871AC">
              <w:t>Vystymo paslaugos</w:t>
            </w:r>
          </w:p>
        </w:tc>
        <w:tc>
          <w:tcPr>
            <w:tcW w:w="2268" w:type="dxa"/>
            <w:tcBorders>
              <w:top w:val="single" w:sz="4" w:space="0" w:color="auto"/>
              <w:left w:val="single" w:sz="4" w:space="0" w:color="auto"/>
              <w:bottom w:val="single" w:sz="4" w:space="0" w:color="auto"/>
              <w:right w:val="single" w:sz="4" w:space="0" w:color="auto"/>
            </w:tcBorders>
          </w:tcPr>
          <w:p w:rsidR="005B404B" w:rsidRPr="004871AC" w:rsidRDefault="005B404B" w:rsidP="00605B50">
            <w:pPr>
              <w:framePr w:hSpace="180" w:wrap="around" w:vAnchor="text" w:hAnchor="text" w:y="1"/>
              <w:spacing w:line="276" w:lineRule="auto"/>
              <w:suppressOverlap/>
            </w:pPr>
            <w:r w:rsidRPr="004871AC">
              <w:t>90 val</w:t>
            </w:r>
            <w:r w:rsidR="00605B50" w:rsidRPr="004871AC">
              <w:t>.**</w:t>
            </w:r>
          </w:p>
        </w:tc>
        <w:tc>
          <w:tcPr>
            <w:tcW w:w="1843" w:type="dxa"/>
            <w:tcBorders>
              <w:top w:val="single" w:sz="4" w:space="0" w:color="auto"/>
              <w:left w:val="single" w:sz="4" w:space="0" w:color="auto"/>
              <w:bottom w:val="single" w:sz="4" w:space="0" w:color="auto"/>
              <w:right w:val="single" w:sz="4" w:space="0" w:color="auto"/>
            </w:tcBorders>
          </w:tcPr>
          <w:p w:rsidR="005B404B" w:rsidRPr="004871AC" w:rsidRDefault="005B404B" w:rsidP="00605B50">
            <w:pPr>
              <w:framePr w:hSpace="180" w:wrap="around" w:vAnchor="text" w:hAnchor="text" w:y="1"/>
              <w:spacing w:line="276" w:lineRule="auto"/>
              <w:suppressOverlap/>
            </w:pPr>
          </w:p>
        </w:tc>
        <w:tc>
          <w:tcPr>
            <w:tcW w:w="1985" w:type="dxa"/>
            <w:tcBorders>
              <w:top w:val="single" w:sz="4" w:space="0" w:color="auto"/>
              <w:left w:val="single" w:sz="4" w:space="0" w:color="auto"/>
              <w:bottom w:val="single" w:sz="4" w:space="0" w:color="auto"/>
              <w:right w:val="single" w:sz="4" w:space="0" w:color="auto"/>
            </w:tcBorders>
          </w:tcPr>
          <w:p w:rsidR="005B404B" w:rsidRPr="004871AC" w:rsidRDefault="005B404B" w:rsidP="00605B50">
            <w:pPr>
              <w:framePr w:hSpace="180" w:wrap="around" w:vAnchor="text" w:hAnchor="text" w:y="1"/>
              <w:spacing w:line="276" w:lineRule="auto"/>
              <w:suppressOverlap/>
            </w:pPr>
          </w:p>
        </w:tc>
      </w:tr>
      <w:bookmarkEnd w:id="1"/>
      <w:tr w:rsidR="005B404B" w:rsidRPr="004871AC" w:rsidTr="00653D9D">
        <w:tc>
          <w:tcPr>
            <w:tcW w:w="675" w:type="dxa"/>
            <w:tcBorders>
              <w:top w:val="single" w:sz="4" w:space="0" w:color="auto"/>
              <w:left w:val="single" w:sz="4" w:space="0" w:color="auto"/>
              <w:bottom w:val="single" w:sz="4" w:space="0" w:color="auto"/>
              <w:right w:val="single" w:sz="4" w:space="0" w:color="auto"/>
            </w:tcBorders>
          </w:tcPr>
          <w:p w:rsidR="005B404B" w:rsidRPr="004871AC" w:rsidRDefault="00D46D35" w:rsidP="00605B50">
            <w:pPr>
              <w:framePr w:hSpace="180" w:wrap="around" w:vAnchor="text" w:hAnchor="text" w:y="1"/>
              <w:spacing w:line="276" w:lineRule="auto"/>
              <w:suppressOverlap/>
              <w:rPr>
                <w:lang w:val="en-GB"/>
              </w:rPr>
            </w:pPr>
            <w:r w:rsidRPr="004871AC">
              <w:rPr>
                <w:lang w:val="en-GB"/>
              </w:rPr>
              <w:t>3</w:t>
            </w:r>
            <w:r w:rsidR="005B404B" w:rsidRPr="004871AC">
              <w:rPr>
                <w:lang w:val="en-GB"/>
              </w:rPr>
              <w:t>.</w:t>
            </w:r>
          </w:p>
        </w:tc>
        <w:tc>
          <w:tcPr>
            <w:tcW w:w="6975" w:type="dxa"/>
            <w:gridSpan w:val="3"/>
            <w:tcBorders>
              <w:top w:val="single" w:sz="4" w:space="0" w:color="auto"/>
              <w:left w:val="single" w:sz="4" w:space="0" w:color="auto"/>
              <w:bottom w:val="single" w:sz="4" w:space="0" w:color="auto"/>
              <w:right w:val="single" w:sz="4" w:space="0" w:color="auto"/>
            </w:tcBorders>
          </w:tcPr>
          <w:p w:rsidR="005B404B" w:rsidRPr="004871AC" w:rsidRDefault="005B404B" w:rsidP="00605B50">
            <w:pPr>
              <w:framePr w:hSpace="180" w:wrap="around" w:vAnchor="text" w:hAnchor="text" w:y="1"/>
              <w:suppressOverlap/>
              <w:jc w:val="right"/>
              <w:rPr>
                <w:rFonts w:eastAsia="Calibri"/>
                <w:b/>
              </w:rPr>
            </w:pPr>
            <w:r w:rsidRPr="004871AC">
              <w:rPr>
                <w:b/>
              </w:rPr>
              <w:t>PVM 21 %</w:t>
            </w:r>
          </w:p>
        </w:tc>
        <w:tc>
          <w:tcPr>
            <w:tcW w:w="1985" w:type="dxa"/>
            <w:tcBorders>
              <w:top w:val="single" w:sz="4" w:space="0" w:color="auto"/>
              <w:left w:val="single" w:sz="4" w:space="0" w:color="auto"/>
              <w:bottom w:val="single" w:sz="4" w:space="0" w:color="auto"/>
              <w:right w:val="single" w:sz="4" w:space="0" w:color="auto"/>
            </w:tcBorders>
          </w:tcPr>
          <w:p w:rsidR="005B404B" w:rsidRPr="004871AC" w:rsidRDefault="005B404B" w:rsidP="00605B50">
            <w:pPr>
              <w:framePr w:hSpace="180" w:wrap="around" w:vAnchor="text" w:hAnchor="text" w:y="1"/>
              <w:spacing w:line="276" w:lineRule="auto"/>
              <w:suppressOverlap/>
              <w:rPr>
                <w:lang w:val="en-GB"/>
              </w:rPr>
            </w:pPr>
          </w:p>
        </w:tc>
      </w:tr>
      <w:tr w:rsidR="005B404B" w:rsidRPr="004871AC" w:rsidTr="00653D9D">
        <w:tc>
          <w:tcPr>
            <w:tcW w:w="675" w:type="dxa"/>
            <w:tcBorders>
              <w:top w:val="single" w:sz="4" w:space="0" w:color="auto"/>
              <w:left w:val="single" w:sz="4" w:space="0" w:color="auto"/>
              <w:bottom w:val="single" w:sz="4" w:space="0" w:color="auto"/>
              <w:right w:val="single" w:sz="4" w:space="0" w:color="auto"/>
            </w:tcBorders>
          </w:tcPr>
          <w:p w:rsidR="005B404B" w:rsidRPr="004871AC" w:rsidRDefault="00D46D35" w:rsidP="00605B50">
            <w:pPr>
              <w:framePr w:hSpace="180" w:wrap="around" w:vAnchor="text" w:hAnchor="text" w:y="1"/>
              <w:spacing w:line="276" w:lineRule="auto"/>
              <w:suppressOverlap/>
              <w:rPr>
                <w:lang w:val="en-GB"/>
              </w:rPr>
            </w:pPr>
            <w:r w:rsidRPr="004871AC">
              <w:rPr>
                <w:lang w:val="en-GB"/>
              </w:rPr>
              <w:t>4</w:t>
            </w:r>
            <w:r w:rsidR="005B404B" w:rsidRPr="004871AC">
              <w:rPr>
                <w:lang w:val="en-GB"/>
              </w:rPr>
              <w:t>.</w:t>
            </w:r>
          </w:p>
        </w:tc>
        <w:tc>
          <w:tcPr>
            <w:tcW w:w="6975" w:type="dxa"/>
            <w:gridSpan w:val="3"/>
            <w:tcBorders>
              <w:top w:val="single" w:sz="4" w:space="0" w:color="auto"/>
              <w:left w:val="single" w:sz="4" w:space="0" w:color="auto"/>
              <w:bottom w:val="single" w:sz="4" w:space="0" w:color="auto"/>
              <w:right w:val="single" w:sz="4" w:space="0" w:color="auto"/>
            </w:tcBorders>
          </w:tcPr>
          <w:p w:rsidR="005B404B" w:rsidRPr="004871AC" w:rsidRDefault="005B404B" w:rsidP="00605B50">
            <w:pPr>
              <w:framePr w:hSpace="180" w:wrap="around" w:vAnchor="text" w:hAnchor="text" w:y="1"/>
              <w:suppressOverlap/>
              <w:jc w:val="right"/>
              <w:rPr>
                <w:rFonts w:eastAsia="Calibri"/>
                <w:b/>
              </w:rPr>
            </w:pPr>
            <w:r w:rsidRPr="004871AC">
              <w:rPr>
                <w:b/>
              </w:rPr>
              <w:t>Iš viso suma su PVM</w:t>
            </w:r>
          </w:p>
        </w:tc>
        <w:tc>
          <w:tcPr>
            <w:tcW w:w="1985" w:type="dxa"/>
            <w:tcBorders>
              <w:top w:val="single" w:sz="4" w:space="0" w:color="auto"/>
              <w:left w:val="single" w:sz="4" w:space="0" w:color="auto"/>
              <w:bottom w:val="single" w:sz="4" w:space="0" w:color="auto"/>
              <w:right w:val="single" w:sz="4" w:space="0" w:color="auto"/>
            </w:tcBorders>
          </w:tcPr>
          <w:p w:rsidR="005B404B" w:rsidRPr="004871AC" w:rsidRDefault="005B404B" w:rsidP="00605B50">
            <w:pPr>
              <w:framePr w:hSpace="180" w:wrap="around" w:vAnchor="text" w:hAnchor="text" w:y="1"/>
              <w:spacing w:line="276" w:lineRule="auto"/>
              <w:suppressOverlap/>
              <w:rPr>
                <w:lang w:val="en-GB"/>
              </w:rPr>
            </w:pPr>
          </w:p>
        </w:tc>
      </w:tr>
    </w:tbl>
    <w:p w:rsidR="005B404B" w:rsidRPr="004871AC" w:rsidRDefault="00605B50" w:rsidP="005B404B">
      <w:pPr>
        <w:spacing w:line="300" w:lineRule="exact"/>
        <w:ind w:left="284" w:right="-2"/>
        <w:jc w:val="left"/>
        <w:rPr>
          <w:rFonts w:eastAsia="Calibri"/>
          <w:sz w:val="22"/>
          <w:szCs w:val="22"/>
          <w:lang w:eastAsia="en-US"/>
        </w:rPr>
      </w:pPr>
      <w:r w:rsidRPr="004871AC">
        <w:rPr>
          <w:rFonts w:eastAsia="Calibri"/>
          <w:sz w:val="22"/>
          <w:szCs w:val="22"/>
          <w:lang w:eastAsia="en-US"/>
        </w:rPr>
        <w:t>*Nuomos mėnesių skaičius gali mažėti – priklausomai nuo sprendimo įdiegimo termino.</w:t>
      </w:r>
    </w:p>
    <w:p w:rsidR="00605B50" w:rsidRPr="00D46D35" w:rsidRDefault="00605B50" w:rsidP="005B404B">
      <w:pPr>
        <w:spacing w:line="300" w:lineRule="exact"/>
        <w:ind w:left="284" w:right="-2"/>
        <w:jc w:val="left"/>
        <w:rPr>
          <w:rFonts w:eastAsia="Calibri"/>
          <w:sz w:val="22"/>
          <w:szCs w:val="22"/>
          <w:lang w:eastAsia="en-US"/>
        </w:rPr>
      </w:pPr>
      <w:r w:rsidRPr="004871AC">
        <w:rPr>
          <w:rFonts w:eastAsia="Calibri"/>
          <w:sz w:val="22"/>
          <w:szCs w:val="22"/>
          <w:lang w:eastAsia="en-US"/>
        </w:rPr>
        <w:t>**Fondo valdyba neįsipareigoja išnaudoti viso nurodyto paslaugų kiekio.</w:t>
      </w:r>
      <w:r w:rsidRPr="00D46D35">
        <w:rPr>
          <w:rFonts w:eastAsia="Calibri"/>
          <w:sz w:val="22"/>
          <w:szCs w:val="22"/>
          <w:lang w:eastAsia="en-US"/>
        </w:rPr>
        <w:t xml:space="preserve"> </w:t>
      </w:r>
    </w:p>
    <w:p w:rsidR="00605B50" w:rsidRDefault="00605B50" w:rsidP="005B404B">
      <w:pPr>
        <w:spacing w:line="300" w:lineRule="exact"/>
        <w:ind w:left="284" w:right="-2"/>
        <w:jc w:val="left"/>
        <w:rPr>
          <w:rFonts w:eastAsia="Calibri"/>
          <w:b/>
          <w:lang w:eastAsia="en-US"/>
        </w:rPr>
      </w:pPr>
    </w:p>
    <w:p w:rsidR="00605B50" w:rsidRDefault="00605B50" w:rsidP="005B404B">
      <w:pPr>
        <w:spacing w:line="300" w:lineRule="exact"/>
        <w:ind w:left="284" w:right="-2"/>
        <w:jc w:val="left"/>
        <w:rPr>
          <w:rFonts w:eastAsia="Calibri"/>
          <w:b/>
          <w:lang w:eastAsia="en-US"/>
        </w:rPr>
      </w:pPr>
    </w:p>
    <w:p w:rsidR="005B404B" w:rsidRDefault="005B404B" w:rsidP="005B404B">
      <w:pPr>
        <w:spacing w:line="300" w:lineRule="exact"/>
        <w:ind w:left="284" w:right="-2"/>
        <w:jc w:val="left"/>
        <w:rPr>
          <w:rFonts w:eastAsia="Calibri"/>
          <w:sz w:val="20"/>
        </w:rPr>
      </w:pPr>
      <w:r>
        <w:rPr>
          <w:rFonts w:eastAsia="Calibri"/>
          <w:b/>
          <w:lang w:eastAsia="en-US"/>
        </w:rPr>
        <w:t>P</w:t>
      </w:r>
      <w:r w:rsidRPr="00CB4267">
        <w:rPr>
          <w:rFonts w:eastAsia="Calibri"/>
          <w:b/>
          <w:lang w:eastAsia="en-US"/>
        </w:rPr>
        <w:t>irkimo pasiūlymo kaina (dviejų skaičių po kablel</w:t>
      </w:r>
      <w:r>
        <w:rPr>
          <w:rFonts w:eastAsia="Calibri"/>
          <w:b/>
          <w:lang w:eastAsia="en-US"/>
        </w:rPr>
        <w:t xml:space="preserve">io tikslumu) iš viso _________ </w:t>
      </w:r>
      <w:r w:rsidRPr="00CB4267">
        <w:rPr>
          <w:rFonts w:eastAsia="Calibri"/>
          <w:b/>
          <w:lang w:eastAsia="en-US"/>
        </w:rPr>
        <w:t xml:space="preserve">Eur su PVM </w:t>
      </w:r>
      <w:r w:rsidRPr="00CB4267">
        <w:rPr>
          <w:rFonts w:eastAsia="Calibri"/>
          <w:b/>
        </w:rPr>
        <w:t>(__</w:t>
      </w:r>
      <w:r>
        <w:rPr>
          <w:rFonts w:eastAsia="Calibri"/>
          <w:b/>
        </w:rPr>
        <w:t>___________________________________</w:t>
      </w:r>
      <w:r w:rsidRPr="00CB4267">
        <w:rPr>
          <w:rFonts w:eastAsia="Calibri"/>
          <w:b/>
        </w:rPr>
        <w:t>)</w:t>
      </w:r>
      <w:r>
        <w:rPr>
          <w:rFonts w:eastAsia="Calibri"/>
          <w:sz w:val="20"/>
        </w:rPr>
        <w:tab/>
      </w:r>
      <w:r>
        <w:rPr>
          <w:rFonts w:eastAsia="Calibri"/>
          <w:sz w:val="20"/>
        </w:rPr>
        <w:tab/>
      </w:r>
      <w:r>
        <w:rPr>
          <w:rFonts w:eastAsia="Calibri"/>
          <w:sz w:val="20"/>
        </w:rPr>
        <w:tab/>
      </w:r>
      <w:r>
        <w:rPr>
          <w:rFonts w:eastAsia="Calibri"/>
          <w:sz w:val="20"/>
        </w:rPr>
        <w:tab/>
        <w:t xml:space="preserve">    </w:t>
      </w:r>
      <w:r w:rsidRPr="00F10F29">
        <w:rPr>
          <w:rFonts w:eastAsia="Calibri"/>
          <w:sz w:val="18"/>
          <w:szCs w:val="18"/>
        </w:rPr>
        <w:t>(suma skaičiais)</w:t>
      </w:r>
      <w:r w:rsidRPr="00207F32">
        <w:rPr>
          <w:rFonts w:eastAsia="Calibri"/>
          <w:sz w:val="20"/>
        </w:rPr>
        <w:t xml:space="preserve">  </w:t>
      </w:r>
      <w:r>
        <w:rPr>
          <w:rFonts w:eastAsia="Calibri"/>
          <w:sz w:val="20"/>
        </w:rPr>
        <w:t xml:space="preserve"> </w:t>
      </w:r>
    </w:p>
    <w:p w:rsidR="005B404B" w:rsidRDefault="005B404B" w:rsidP="005B404B">
      <w:pPr>
        <w:spacing w:line="300" w:lineRule="exact"/>
        <w:ind w:left="284" w:right="-2"/>
        <w:jc w:val="left"/>
        <w:rPr>
          <w:rFonts w:eastAsia="Calibri"/>
          <w:szCs w:val="24"/>
          <w:lang w:eastAsia="en-US"/>
        </w:rPr>
      </w:pPr>
      <w:r>
        <w:rPr>
          <w:rFonts w:eastAsia="Calibri"/>
          <w:b/>
          <w:lang w:eastAsia="en-US"/>
        </w:rPr>
        <w:t xml:space="preserve">                 </w:t>
      </w:r>
      <w:r>
        <w:rPr>
          <w:rFonts w:eastAsia="Calibri"/>
          <w:sz w:val="20"/>
        </w:rPr>
        <w:t xml:space="preserve">       </w:t>
      </w:r>
      <w:r w:rsidRPr="00207F32">
        <w:rPr>
          <w:rFonts w:eastAsia="Calibri"/>
          <w:sz w:val="20"/>
        </w:rPr>
        <w:t>(suma žodžiais)</w:t>
      </w:r>
    </w:p>
    <w:p w:rsidR="005B404B" w:rsidRPr="00DF0421" w:rsidRDefault="005B404B" w:rsidP="00604F27">
      <w:pPr>
        <w:tabs>
          <w:tab w:val="left" w:pos="1620"/>
          <w:tab w:val="left" w:pos="1701"/>
        </w:tabs>
        <w:jc w:val="both"/>
        <w:rPr>
          <w:rFonts w:eastAsia="Calibri"/>
          <w:szCs w:val="24"/>
        </w:rPr>
      </w:pPr>
    </w:p>
    <w:p w:rsidR="000B6A03" w:rsidRPr="00CB4267" w:rsidRDefault="000B6A03" w:rsidP="000B6A03">
      <w:pPr>
        <w:spacing w:line="300" w:lineRule="exact"/>
        <w:ind w:firstLine="567"/>
        <w:jc w:val="both"/>
        <w:rPr>
          <w:rFonts w:eastAsia="Calibri"/>
          <w:b/>
        </w:rPr>
      </w:pPr>
      <w:r w:rsidRPr="00CB4267">
        <w:rPr>
          <w:rFonts w:eastAsia="Calibri"/>
          <w:b/>
          <w:lang w:eastAsia="en-US"/>
        </w:rPr>
        <w:t xml:space="preserve">Bendra pirkimo pasiūlymo kaina (dviejų skaičių po kablelio tikslumu) iš viso ________________Eur su PVM </w:t>
      </w:r>
      <w:r w:rsidRPr="00CB4267">
        <w:rPr>
          <w:rFonts w:eastAsia="Calibri"/>
          <w:b/>
        </w:rPr>
        <w:t>(___________________________________________)</w:t>
      </w:r>
    </w:p>
    <w:p w:rsidR="000B6A03" w:rsidRPr="00CD187C" w:rsidRDefault="000B6A03" w:rsidP="000B6A03">
      <w:pPr>
        <w:spacing w:line="300" w:lineRule="exact"/>
        <w:jc w:val="both"/>
        <w:rPr>
          <w:rFonts w:eastAsia="Calibri"/>
          <w:sz w:val="20"/>
        </w:rPr>
      </w:pPr>
      <w:r w:rsidRPr="00CD187C">
        <w:rPr>
          <w:rFonts w:eastAsia="Calibri"/>
          <w:sz w:val="20"/>
        </w:rPr>
        <w:t xml:space="preserve">   (suma skaičiais)                                                                  (suma žodžiais)</w:t>
      </w:r>
    </w:p>
    <w:p w:rsidR="000B6A03" w:rsidRDefault="000B6A03" w:rsidP="000B6A03">
      <w:pPr>
        <w:spacing w:line="260" w:lineRule="exact"/>
        <w:ind w:firstLine="720"/>
        <w:jc w:val="both"/>
        <w:rPr>
          <w:rFonts w:eastAsia="Calibri"/>
          <w:lang w:eastAsia="en-US"/>
        </w:rPr>
      </w:pPr>
    </w:p>
    <w:p w:rsidR="000B6A03" w:rsidRPr="008917A4" w:rsidRDefault="000B6A03" w:rsidP="000B6A03">
      <w:pPr>
        <w:spacing w:line="260" w:lineRule="exact"/>
        <w:ind w:firstLine="720"/>
        <w:jc w:val="both"/>
        <w:rPr>
          <w:rFonts w:eastAsia="Calibri"/>
          <w:lang w:eastAsia="en-US"/>
        </w:rPr>
      </w:pPr>
      <w:r w:rsidRPr="008917A4">
        <w:rPr>
          <w:rFonts w:eastAsia="Calibri"/>
          <w:lang w:eastAsia="en-US"/>
        </w:rPr>
        <w:lastRenderedPageBreak/>
        <w:t>Kartu su pasiūlymu pateikiame šiuos dokumentus:</w:t>
      </w: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0B6A03" w:rsidRPr="008917A4" w:rsidTr="003177FD">
        <w:tc>
          <w:tcPr>
            <w:tcW w:w="993" w:type="dxa"/>
            <w:tcBorders>
              <w:top w:val="single" w:sz="4" w:space="0" w:color="auto"/>
              <w:left w:val="single" w:sz="4" w:space="0" w:color="auto"/>
              <w:bottom w:val="single" w:sz="4" w:space="0" w:color="auto"/>
              <w:right w:val="single" w:sz="4" w:space="0" w:color="auto"/>
            </w:tcBorders>
            <w:hideMark/>
          </w:tcPr>
          <w:p w:rsidR="000B6A03" w:rsidRPr="008917A4" w:rsidRDefault="000B6A03" w:rsidP="000B6A03">
            <w:pPr>
              <w:spacing w:line="260" w:lineRule="exact"/>
              <w:jc w:val="both"/>
              <w:rPr>
                <w:rFonts w:eastAsia="Calibri"/>
                <w:lang w:eastAsia="en-US"/>
              </w:rPr>
            </w:pPr>
            <w:proofErr w:type="spellStart"/>
            <w:r w:rsidRPr="008917A4">
              <w:rPr>
                <w:rFonts w:eastAsia="Calibri"/>
                <w:lang w:eastAsia="en-US"/>
              </w:rPr>
              <w:t>Eil.Nr</w:t>
            </w:r>
            <w:proofErr w:type="spellEnd"/>
            <w:r w:rsidRPr="008917A4">
              <w:rPr>
                <w:rFonts w:eastAsia="Calibri"/>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rsidR="000B6A03" w:rsidRPr="008917A4" w:rsidRDefault="000B6A03" w:rsidP="000B6A0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0B6A03" w:rsidRPr="008917A4" w:rsidRDefault="000B6A03" w:rsidP="000B6A03">
            <w:pPr>
              <w:spacing w:line="260" w:lineRule="exact"/>
              <w:jc w:val="both"/>
              <w:rPr>
                <w:rFonts w:eastAsia="Calibri"/>
                <w:lang w:eastAsia="en-US"/>
              </w:rPr>
            </w:pPr>
            <w:r w:rsidRPr="008917A4">
              <w:rPr>
                <w:rFonts w:eastAsia="Calibri"/>
                <w:lang w:eastAsia="en-US"/>
              </w:rPr>
              <w:t>Dokumento puslapių skaičius</w:t>
            </w:r>
          </w:p>
        </w:tc>
      </w:tr>
      <w:tr w:rsidR="000B6A03" w:rsidRPr="008917A4" w:rsidTr="003177FD">
        <w:tc>
          <w:tcPr>
            <w:tcW w:w="993" w:type="dxa"/>
            <w:tcBorders>
              <w:top w:val="single" w:sz="4" w:space="0" w:color="auto"/>
              <w:left w:val="single" w:sz="4" w:space="0" w:color="auto"/>
              <w:bottom w:val="single" w:sz="4" w:space="0" w:color="auto"/>
              <w:right w:val="single" w:sz="4" w:space="0" w:color="auto"/>
            </w:tcBorders>
            <w:hideMark/>
          </w:tcPr>
          <w:p w:rsidR="000B6A03" w:rsidRPr="008917A4" w:rsidRDefault="000B6A03" w:rsidP="000B6A0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0B6A03" w:rsidRPr="008917A4" w:rsidRDefault="000B6A03" w:rsidP="000B6A03">
            <w:pPr>
              <w:spacing w:line="260" w:lineRule="exact"/>
              <w:jc w:val="both"/>
              <w:rPr>
                <w:rFonts w:eastAsia="Calibri"/>
                <w:lang w:eastAsia="en-US"/>
              </w:rPr>
            </w:pPr>
          </w:p>
        </w:tc>
      </w:tr>
      <w:tr w:rsidR="000B6A03" w:rsidRPr="008917A4" w:rsidTr="003177FD">
        <w:tc>
          <w:tcPr>
            <w:tcW w:w="993" w:type="dxa"/>
            <w:tcBorders>
              <w:top w:val="single" w:sz="4" w:space="0" w:color="auto"/>
              <w:left w:val="single" w:sz="4" w:space="0" w:color="auto"/>
              <w:bottom w:val="single" w:sz="4" w:space="0" w:color="auto"/>
              <w:right w:val="single" w:sz="4" w:space="0" w:color="auto"/>
            </w:tcBorders>
          </w:tcPr>
          <w:p w:rsidR="000B6A03" w:rsidRPr="008917A4" w:rsidRDefault="000B6A03" w:rsidP="000B6A03">
            <w:pPr>
              <w:spacing w:line="260" w:lineRule="exact"/>
              <w:jc w:val="both"/>
              <w:rPr>
                <w:rFonts w:eastAsia="Calibri"/>
                <w:lang w:eastAsia="en-US"/>
              </w:rPr>
            </w:pPr>
            <w:r>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0B6A03" w:rsidRPr="008917A4" w:rsidRDefault="000B6A03" w:rsidP="000B6A03">
            <w:pPr>
              <w:spacing w:line="260" w:lineRule="exact"/>
              <w:jc w:val="both"/>
              <w:rPr>
                <w:rFonts w:eastAsia="Calibri"/>
                <w:lang w:eastAsia="en-US"/>
              </w:rPr>
            </w:pPr>
          </w:p>
        </w:tc>
      </w:tr>
    </w:tbl>
    <w:p w:rsidR="000B6A03" w:rsidRPr="008917A4" w:rsidRDefault="000B6A03" w:rsidP="000B6A03">
      <w:pPr>
        <w:spacing w:line="260" w:lineRule="exact"/>
        <w:ind w:firstLine="720"/>
        <w:jc w:val="both"/>
        <w:rPr>
          <w:rFonts w:eastAsia="Calibri"/>
          <w:lang w:eastAsia="en-US"/>
        </w:rPr>
      </w:pPr>
    </w:p>
    <w:p w:rsidR="000B6A03" w:rsidRPr="008917A4" w:rsidRDefault="000B6A03" w:rsidP="000B6A03">
      <w:pPr>
        <w:spacing w:after="200"/>
        <w:ind w:firstLine="567"/>
        <w:jc w:val="both"/>
        <w:rPr>
          <w:rFonts w:eastAsiaTheme="minorHAnsi"/>
          <w:sz w:val="22"/>
          <w:szCs w:val="22"/>
          <w:lang w:eastAsia="en-US"/>
        </w:rPr>
      </w:pPr>
      <w:r>
        <w:rPr>
          <w:rFonts w:eastAsia="Calibri"/>
          <w:lang w:eastAsia="en-US"/>
        </w:rPr>
        <w:t>Pasiūlymas galioja iki 202_  m. ______________ d.</w:t>
      </w:r>
    </w:p>
    <w:p w:rsidR="000B6A03" w:rsidRDefault="000B6A03" w:rsidP="000B6A03">
      <w:pPr>
        <w:jc w:val="both"/>
        <w:rPr>
          <w:rFonts w:eastAsiaTheme="minorHAnsi"/>
          <w:sz w:val="22"/>
          <w:szCs w:val="22"/>
          <w:lang w:eastAsia="en-US"/>
        </w:rPr>
      </w:pPr>
    </w:p>
    <w:p w:rsidR="000B6A03" w:rsidRPr="008917A4" w:rsidRDefault="000B6A03" w:rsidP="000B6A03">
      <w:pPr>
        <w:jc w:val="both"/>
        <w:rPr>
          <w:rFonts w:eastAsiaTheme="minorHAnsi"/>
          <w:sz w:val="22"/>
          <w:szCs w:val="22"/>
          <w:lang w:eastAsia="en-US"/>
        </w:rPr>
      </w:pPr>
      <w:r w:rsidRPr="008917A4">
        <w:rPr>
          <w:rFonts w:eastAsiaTheme="minorHAnsi"/>
          <w:sz w:val="22"/>
          <w:szCs w:val="22"/>
          <w:lang w:eastAsia="en-US"/>
        </w:rPr>
        <w:t>______________________</w:t>
      </w:r>
      <w:r w:rsidR="00A66242">
        <w:rPr>
          <w:rFonts w:eastAsiaTheme="minorHAnsi"/>
          <w:sz w:val="22"/>
          <w:szCs w:val="22"/>
          <w:lang w:eastAsia="en-US"/>
        </w:rPr>
        <w:t>__</w:t>
      </w:r>
      <w:r w:rsidRPr="008917A4">
        <w:rPr>
          <w:rFonts w:eastAsiaTheme="minorHAnsi"/>
          <w:sz w:val="22"/>
          <w:szCs w:val="22"/>
          <w:lang w:eastAsia="en-US"/>
        </w:rPr>
        <w:t>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rsidR="000B6A03" w:rsidRPr="000C50D4" w:rsidRDefault="000B6A03" w:rsidP="000B6A03">
      <w:pPr>
        <w:jc w:val="both"/>
        <w:rPr>
          <w:rFonts w:eastAsiaTheme="minorHAnsi"/>
          <w:sz w:val="22"/>
          <w:szCs w:val="22"/>
          <w:lang w:eastAsia="en-US"/>
        </w:rPr>
      </w:pPr>
      <w:r w:rsidRPr="000C50D4">
        <w:rPr>
          <w:rFonts w:eastAsiaTheme="minorHAnsi"/>
          <w:sz w:val="22"/>
          <w:szCs w:val="22"/>
          <w:lang w:eastAsia="en-US"/>
        </w:rPr>
        <w:t xml:space="preserve">(Tiekėjo arba jo įgalioto asmens pareigų                  </w:t>
      </w:r>
      <w:r>
        <w:rPr>
          <w:rFonts w:eastAsiaTheme="minorHAnsi"/>
          <w:sz w:val="22"/>
          <w:szCs w:val="22"/>
          <w:lang w:eastAsia="en-US"/>
        </w:rPr>
        <w:t xml:space="preserve"> </w:t>
      </w:r>
      <w:r w:rsidRPr="000C50D4">
        <w:rPr>
          <w:rFonts w:eastAsiaTheme="minorHAnsi"/>
          <w:sz w:val="22"/>
          <w:szCs w:val="22"/>
          <w:lang w:eastAsia="en-US"/>
        </w:rPr>
        <w:t xml:space="preserve">  </w:t>
      </w:r>
      <w:r w:rsidR="00A66242">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(parašas)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(Vardas ir pavardė) </w:t>
      </w:r>
    </w:p>
    <w:p w:rsidR="000B6A03" w:rsidRDefault="000B6A03" w:rsidP="000B6A03">
      <w:pPr>
        <w:spacing w:after="200"/>
        <w:jc w:val="both"/>
      </w:pPr>
      <w:r w:rsidRPr="000C50D4">
        <w:rPr>
          <w:rFonts w:eastAsiaTheme="minorHAnsi"/>
          <w:sz w:val="22"/>
          <w:szCs w:val="22"/>
          <w:lang w:eastAsia="en-US"/>
        </w:rPr>
        <w:t>pavadinimas)</w:t>
      </w:r>
    </w:p>
    <w:p w:rsidR="00AB778D" w:rsidRDefault="00AB778D" w:rsidP="00604F27">
      <w:pPr>
        <w:spacing w:line="300" w:lineRule="exact"/>
        <w:ind w:firstLine="851"/>
        <w:jc w:val="both"/>
      </w:pPr>
    </w:p>
    <w:sectPr w:rsidR="00AB778D" w:rsidSect="00642BDA">
      <w:footerReference w:type="default" r:id="rId8"/>
      <w:pgSz w:w="11906" w:h="16838"/>
      <w:pgMar w:top="709"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1FB" w:rsidRDefault="006421FB">
      <w:r>
        <w:separator/>
      </w:r>
    </w:p>
  </w:endnote>
  <w:endnote w:type="continuationSeparator" w:id="0">
    <w:p w:rsidR="006421FB" w:rsidRDefault="00642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rsidR="000743B5" w:rsidRDefault="00B33A45">
        <w:pPr>
          <w:pStyle w:val="Porat"/>
        </w:pPr>
        <w:r>
          <w:fldChar w:fldCharType="begin"/>
        </w:r>
        <w:r>
          <w:instrText>PAGE   \* MERGEFORMAT</w:instrText>
        </w:r>
        <w:r>
          <w:fldChar w:fldCharType="separate"/>
        </w:r>
        <w:r w:rsidR="00F9679A">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1FB" w:rsidRDefault="006421FB">
      <w:r>
        <w:separator/>
      </w:r>
    </w:p>
  </w:footnote>
  <w:footnote w:type="continuationSeparator" w:id="0">
    <w:p w:rsidR="006421FB" w:rsidRDefault="00642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2DA56032"/>
    <w:multiLevelType w:val="hybridMultilevel"/>
    <w:tmpl w:val="3CB68782"/>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6D7474C"/>
    <w:multiLevelType w:val="hybridMultilevel"/>
    <w:tmpl w:val="07C6A294"/>
    <w:lvl w:ilvl="0" w:tplc="0E009968">
      <w:start w:val="1"/>
      <w:numFmt w:val="decimal"/>
      <w:pStyle w:val="Antrat2"/>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DF614AB"/>
    <w:multiLevelType w:val="multilevel"/>
    <w:tmpl w:val="176CDE84"/>
    <w:lvl w:ilvl="0">
      <w:start w:val="1"/>
      <w:numFmt w:val="decimal"/>
      <w:lvlText w:val="%1."/>
      <w:lvlJc w:val="left"/>
      <w:pPr>
        <w:ind w:left="720" w:hanging="360"/>
      </w:pPr>
      <w:rPr>
        <w:rFonts w:hint="default"/>
      </w:rPr>
    </w:lvl>
    <w:lvl w:ilvl="1">
      <w:start w:val="1"/>
      <w:numFmt w:val="decimal"/>
      <w:isLgl/>
      <w:lvlText w:val="%1.%2."/>
      <w:lvlJc w:val="left"/>
      <w:pPr>
        <w:ind w:left="3998" w:hanging="453"/>
      </w:pPr>
      <w:rPr>
        <w:rFonts w:hint="default"/>
        <w:sz w:val="26"/>
      </w:rPr>
    </w:lvl>
    <w:lvl w:ilvl="2">
      <w:start w:val="1"/>
      <w:numFmt w:val="decimal"/>
      <w:isLgl/>
      <w:lvlText w:val="%1.%2.%3."/>
      <w:lvlJc w:val="left"/>
      <w:pPr>
        <w:ind w:left="1713" w:hanging="720"/>
      </w:pPr>
      <w:rPr>
        <w:rFonts w:hint="default"/>
        <w:sz w:val="26"/>
      </w:rPr>
    </w:lvl>
    <w:lvl w:ilvl="3">
      <w:start w:val="1"/>
      <w:numFmt w:val="decimal"/>
      <w:isLgl/>
      <w:lvlText w:val="%1.%2.%3.%4."/>
      <w:lvlJc w:val="left"/>
      <w:pPr>
        <w:ind w:left="1713" w:hanging="720"/>
      </w:pPr>
      <w:rPr>
        <w:rFonts w:hint="default"/>
        <w:sz w:val="24"/>
        <w:szCs w:val="24"/>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240" w:hanging="108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320" w:hanging="1440"/>
      </w:pPr>
      <w:rPr>
        <w:rFonts w:hint="default"/>
        <w:sz w:val="26"/>
      </w:rPr>
    </w:lvl>
    <w:lvl w:ilvl="8">
      <w:start w:val="1"/>
      <w:numFmt w:val="decimal"/>
      <w:isLgl/>
      <w:lvlText w:val="%1.%2.%3.%4.%5.%6.%7.%8.%9."/>
      <w:lvlJc w:val="left"/>
      <w:pPr>
        <w:ind w:left="5040" w:hanging="1800"/>
      </w:pPr>
      <w:rPr>
        <w:rFonts w:hint="default"/>
        <w:sz w:val="26"/>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5B68"/>
    <w:rsid w:val="0000637A"/>
    <w:rsid w:val="000620CD"/>
    <w:rsid w:val="000743B5"/>
    <w:rsid w:val="000B6A03"/>
    <w:rsid w:val="000C5A6F"/>
    <w:rsid w:val="000D71D4"/>
    <w:rsid w:val="000E3BCF"/>
    <w:rsid w:val="0012733D"/>
    <w:rsid w:val="00143826"/>
    <w:rsid w:val="00162403"/>
    <w:rsid w:val="001B3135"/>
    <w:rsid w:val="001B4F35"/>
    <w:rsid w:val="001D02EE"/>
    <w:rsid w:val="001D23DB"/>
    <w:rsid w:val="00223E82"/>
    <w:rsid w:val="00241554"/>
    <w:rsid w:val="00250D60"/>
    <w:rsid w:val="0027382C"/>
    <w:rsid w:val="00280CB3"/>
    <w:rsid w:val="00283178"/>
    <w:rsid w:val="002A0AD8"/>
    <w:rsid w:val="002E75F1"/>
    <w:rsid w:val="002F6A24"/>
    <w:rsid w:val="003303B3"/>
    <w:rsid w:val="00332951"/>
    <w:rsid w:val="00341C38"/>
    <w:rsid w:val="00370B2E"/>
    <w:rsid w:val="0040288C"/>
    <w:rsid w:val="00427172"/>
    <w:rsid w:val="00437875"/>
    <w:rsid w:val="0044111C"/>
    <w:rsid w:val="00484A90"/>
    <w:rsid w:val="004871AC"/>
    <w:rsid w:val="004E380B"/>
    <w:rsid w:val="004E4DE0"/>
    <w:rsid w:val="004F6E75"/>
    <w:rsid w:val="0051789D"/>
    <w:rsid w:val="005307F6"/>
    <w:rsid w:val="005438A4"/>
    <w:rsid w:val="005661A8"/>
    <w:rsid w:val="0058057E"/>
    <w:rsid w:val="00590D87"/>
    <w:rsid w:val="005B2F0A"/>
    <w:rsid w:val="005B404B"/>
    <w:rsid w:val="00604F27"/>
    <w:rsid w:val="00605B50"/>
    <w:rsid w:val="006114B5"/>
    <w:rsid w:val="00625D00"/>
    <w:rsid w:val="006421FB"/>
    <w:rsid w:val="00642BDA"/>
    <w:rsid w:val="00653AC7"/>
    <w:rsid w:val="00653CCA"/>
    <w:rsid w:val="006661BB"/>
    <w:rsid w:val="006A3ABF"/>
    <w:rsid w:val="006A73CA"/>
    <w:rsid w:val="006B4B22"/>
    <w:rsid w:val="006E1D51"/>
    <w:rsid w:val="006E1E6B"/>
    <w:rsid w:val="006E26E2"/>
    <w:rsid w:val="007479B9"/>
    <w:rsid w:val="00754420"/>
    <w:rsid w:val="00765986"/>
    <w:rsid w:val="00770FF0"/>
    <w:rsid w:val="007942FA"/>
    <w:rsid w:val="007F1E47"/>
    <w:rsid w:val="007F2ABE"/>
    <w:rsid w:val="00827388"/>
    <w:rsid w:val="00836E60"/>
    <w:rsid w:val="00840953"/>
    <w:rsid w:val="00844DD2"/>
    <w:rsid w:val="008516F6"/>
    <w:rsid w:val="008728FF"/>
    <w:rsid w:val="00877853"/>
    <w:rsid w:val="00881DEE"/>
    <w:rsid w:val="008B3D8B"/>
    <w:rsid w:val="008B618C"/>
    <w:rsid w:val="008F696E"/>
    <w:rsid w:val="0098115C"/>
    <w:rsid w:val="00993F98"/>
    <w:rsid w:val="009B3104"/>
    <w:rsid w:val="009B3AAD"/>
    <w:rsid w:val="009D3DCA"/>
    <w:rsid w:val="009D49AC"/>
    <w:rsid w:val="00A0738F"/>
    <w:rsid w:val="00A31E57"/>
    <w:rsid w:val="00A517C5"/>
    <w:rsid w:val="00A61CAF"/>
    <w:rsid w:val="00A6312F"/>
    <w:rsid w:val="00A66242"/>
    <w:rsid w:val="00A777EB"/>
    <w:rsid w:val="00AB11DA"/>
    <w:rsid w:val="00AB4B15"/>
    <w:rsid w:val="00AB778D"/>
    <w:rsid w:val="00B05CC4"/>
    <w:rsid w:val="00B10827"/>
    <w:rsid w:val="00B12E93"/>
    <w:rsid w:val="00B22C5D"/>
    <w:rsid w:val="00B31DC8"/>
    <w:rsid w:val="00B33A45"/>
    <w:rsid w:val="00B43108"/>
    <w:rsid w:val="00B53BFD"/>
    <w:rsid w:val="00B82D9F"/>
    <w:rsid w:val="00B840C1"/>
    <w:rsid w:val="00B848CE"/>
    <w:rsid w:val="00BA7B0B"/>
    <w:rsid w:val="00BA7C25"/>
    <w:rsid w:val="00BC38F5"/>
    <w:rsid w:val="00BC626D"/>
    <w:rsid w:val="00BC711E"/>
    <w:rsid w:val="00C14397"/>
    <w:rsid w:val="00C50FBB"/>
    <w:rsid w:val="00C53E69"/>
    <w:rsid w:val="00C55848"/>
    <w:rsid w:val="00C60C01"/>
    <w:rsid w:val="00C62B4D"/>
    <w:rsid w:val="00C74A22"/>
    <w:rsid w:val="00C75225"/>
    <w:rsid w:val="00C7769F"/>
    <w:rsid w:val="00CC08B5"/>
    <w:rsid w:val="00CC3780"/>
    <w:rsid w:val="00CC4174"/>
    <w:rsid w:val="00CD187C"/>
    <w:rsid w:val="00CD23EE"/>
    <w:rsid w:val="00CE2500"/>
    <w:rsid w:val="00CF0D35"/>
    <w:rsid w:val="00D07FA6"/>
    <w:rsid w:val="00D26232"/>
    <w:rsid w:val="00D46D35"/>
    <w:rsid w:val="00D86F80"/>
    <w:rsid w:val="00DF0421"/>
    <w:rsid w:val="00E11515"/>
    <w:rsid w:val="00E40667"/>
    <w:rsid w:val="00E73A68"/>
    <w:rsid w:val="00ED25FA"/>
    <w:rsid w:val="00ED2AEE"/>
    <w:rsid w:val="00EE0DD7"/>
    <w:rsid w:val="00EE7F1F"/>
    <w:rsid w:val="00F02F11"/>
    <w:rsid w:val="00F25044"/>
    <w:rsid w:val="00F52603"/>
    <w:rsid w:val="00F60345"/>
    <w:rsid w:val="00F655B2"/>
    <w:rsid w:val="00F74C53"/>
    <w:rsid w:val="00F9679A"/>
    <w:rsid w:val="00F96907"/>
    <w:rsid w:val="00FB3BE9"/>
    <w:rsid w:val="00FE0E7F"/>
    <w:rsid w:val="00FE6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32F5"/>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54420"/>
    <w:pPr>
      <w:spacing w:after="0" w:line="240" w:lineRule="auto"/>
      <w:jc w:val="center"/>
    </w:pPr>
    <w:rPr>
      <w:rFonts w:ascii="Times New Roman" w:eastAsia="Times New Roman" w:hAnsi="Times New Roman" w:cs="Times New Roman"/>
      <w:sz w:val="24"/>
      <w:szCs w:val="20"/>
      <w:lang w:val="lt-LT" w:eastAsia="lt-LT"/>
    </w:rPr>
  </w:style>
  <w:style w:type="paragraph" w:styleId="Antrat2">
    <w:name w:val="heading 2"/>
    <w:basedOn w:val="prastasis"/>
    <w:next w:val="prastasis"/>
    <w:link w:val="Antrat2Diagrama"/>
    <w:uiPriority w:val="9"/>
    <w:unhideWhenUsed/>
    <w:qFormat/>
    <w:rsid w:val="005307F6"/>
    <w:pPr>
      <w:keepNext/>
      <w:keepLines/>
      <w:numPr>
        <w:numId w:val="2"/>
      </w:numPr>
      <w:spacing w:before="120" w:after="120" w:line="276" w:lineRule="auto"/>
      <w:ind w:left="714" w:hanging="357"/>
      <w:jc w:val="left"/>
      <w:outlineLvl w:val="1"/>
    </w:pPr>
    <w:rPr>
      <w:rFonts w:eastAsiaTheme="majorEastAsia" w:cstheme="majorBidi"/>
      <w:b/>
      <w:bCs/>
      <w:color w:val="000000" w:themeColor="text1"/>
      <w:sz w:val="26"/>
      <w:szCs w:val="2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3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character" w:customStyle="1" w:styleId="Antrat2Diagrama">
    <w:name w:val="Antraštė 2 Diagrama"/>
    <w:basedOn w:val="Numatytasispastraiposriftas"/>
    <w:link w:val="Antrat2"/>
    <w:uiPriority w:val="9"/>
    <w:rsid w:val="005307F6"/>
    <w:rPr>
      <w:rFonts w:ascii="Times New Roman" w:eastAsiaTheme="majorEastAsia" w:hAnsi="Times New Roman" w:cstheme="majorBidi"/>
      <w:b/>
      <w:bCs/>
      <w:color w:val="000000" w:themeColor="text1"/>
      <w:sz w:val="26"/>
      <w:szCs w:val="26"/>
      <w:lang w:val="lt-LT"/>
    </w:rPr>
  </w:style>
  <w:style w:type="character" w:styleId="Komentaronuoroda">
    <w:name w:val="annotation reference"/>
    <w:basedOn w:val="Numatytasispastraiposriftas"/>
    <w:uiPriority w:val="99"/>
    <w:semiHidden/>
    <w:unhideWhenUsed/>
    <w:rsid w:val="005307F6"/>
    <w:rPr>
      <w:sz w:val="16"/>
      <w:szCs w:val="16"/>
    </w:rPr>
  </w:style>
  <w:style w:type="paragraph" w:styleId="Komentarotekstas">
    <w:name w:val="annotation text"/>
    <w:basedOn w:val="prastasis"/>
    <w:link w:val="KomentarotekstasDiagrama"/>
    <w:uiPriority w:val="99"/>
    <w:semiHidden/>
    <w:unhideWhenUsed/>
    <w:rsid w:val="005307F6"/>
    <w:pPr>
      <w:jc w:val="left"/>
    </w:pPr>
    <w:rPr>
      <w:rFonts w:eastAsiaTheme="minorHAnsi" w:cstheme="minorBidi"/>
      <w:sz w:val="20"/>
      <w:lang w:eastAsia="en-US"/>
    </w:rPr>
  </w:style>
  <w:style w:type="character" w:customStyle="1" w:styleId="KomentarotekstasDiagrama">
    <w:name w:val="Komentaro tekstas Diagrama"/>
    <w:basedOn w:val="Numatytasispastraiposriftas"/>
    <w:link w:val="Komentarotekstas"/>
    <w:uiPriority w:val="99"/>
    <w:semiHidden/>
    <w:rsid w:val="005307F6"/>
    <w:rPr>
      <w:rFonts w:ascii="Times New Roman" w:hAnsi="Times New Roman"/>
      <w:sz w:val="20"/>
      <w:szCs w:val="20"/>
      <w:lang w:val="lt-LT"/>
    </w:rPr>
  </w:style>
  <w:style w:type="paragraph" w:styleId="Sraopastraipa">
    <w:name w:val="List Paragraph"/>
    <w:basedOn w:val="prastasis"/>
    <w:uiPriority w:val="34"/>
    <w:qFormat/>
    <w:rsid w:val="00143826"/>
    <w:pPr>
      <w:widowControl w:val="0"/>
      <w:suppressAutoHyphens/>
      <w:ind w:left="720"/>
      <w:jc w:val="left"/>
    </w:pPr>
    <w:rPr>
      <w:kern w:val="1"/>
      <w:szCs w:val="24"/>
      <w:lang w:eastAsia="en-US"/>
    </w:rPr>
  </w:style>
  <w:style w:type="paragraph" w:styleId="Pagrindinistekstas3">
    <w:name w:val="Body Text 3"/>
    <w:basedOn w:val="prastasis"/>
    <w:link w:val="Pagrindinistekstas3Diagrama"/>
    <w:uiPriority w:val="99"/>
    <w:unhideWhenUsed/>
    <w:rsid w:val="0014382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143826"/>
    <w:rPr>
      <w:rFonts w:ascii="Times New Roman" w:eastAsia="Times New Roman" w:hAnsi="Times New Roman" w:cs="Times New Roman"/>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55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AA650-B395-464C-9E82-4974884C4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3563</Words>
  <Characters>2031</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SCCM-SITE</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Žukauskas</dc:creator>
  <cp:lastModifiedBy>Giedrė Keršulienė</cp:lastModifiedBy>
  <cp:revision>14</cp:revision>
  <cp:lastPrinted>2018-10-23T06:38:00Z</cp:lastPrinted>
  <dcterms:created xsi:type="dcterms:W3CDTF">2026-06-18T13:13:00Z</dcterms:created>
  <dcterms:modified xsi:type="dcterms:W3CDTF">2026-06-26T08:11:00Z</dcterms:modified>
</cp:coreProperties>
</file>